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b w:val="1"/>
          <w:sz w:val="22"/>
        </w:rPr>
      </w:pPr>
      <w:bookmarkStart w:id="1" w:name="_GoBack"/>
      <w:r>
        <w:rPr>
          <w:b w:val="1"/>
          <w:sz w:val="22"/>
        </w:rPr>
        <w:t>АО НПФ «Атомфонд»</w:t>
      </w:r>
    </w:p>
    <w:p w14:paraId="02000000">
      <w:pPr>
        <w:pStyle w:val="Style_1"/>
        <w:widowControl w:val="1"/>
        <w:ind/>
        <w:jc w:val="center"/>
        <w:rPr>
          <w:b w:val="1"/>
          <w:sz w:val="22"/>
        </w:rPr>
      </w:pPr>
    </w:p>
    <w:p w14:paraId="03000000">
      <w:pPr>
        <w:pStyle w:val="Style_1"/>
        <w:widowControl w:val="1"/>
        <w:ind/>
        <w:jc w:val="center"/>
        <w:rPr>
          <w:b w:val="1"/>
        </w:rPr>
      </w:pPr>
      <w:bookmarkStart w:id="2" w:name="P447"/>
      <w:bookmarkEnd w:id="2"/>
      <w:bookmarkEnd w:id="1"/>
      <w:r>
        <w:rPr>
          <w:b w:val="1"/>
        </w:rPr>
        <w:t>ЗАЯВЛЕНИЕ ЗАСТРАХОВАННОГО ЛИЦА</w:t>
      </w:r>
    </w:p>
    <w:p w14:paraId="04000000">
      <w:pPr>
        <w:pStyle w:val="Style_1"/>
        <w:widowControl w:val="1"/>
        <w:ind/>
        <w:jc w:val="center"/>
        <w:rPr>
          <w:b w:val="1"/>
        </w:rPr>
      </w:pPr>
      <w:r>
        <w:rPr>
          <w:b w:val="1"/>
        </w:rPr>
        <w:t>О НАЗНАЧЕНИИ СРОЧНОЙ ПЕНСИОННОЙ ВЫПЛАТЫ</w:t>
      </w:r>
    </w:p>
    <w:p w14:paraId="05000000">
      <w:pPr>
        <w:pStyle w:val="Style_1"/>
        <w:widowControl w:val="1"/>
        <w:ind/>
        <w:jc w:val="center"/>
        <w:rPr>
          <w:b w:val="1"/>
        </w:rPr>
      </w:pPr>
    </w:p>
    <w:p w14:paraId="06000000">
      <w:pPr>
        <w:pStyle w:val="Style_1"/>
        <w:widowControl w:val="1"/>
        <w:numPr>
          <w:ilvl w:val="0"/>
          <w:numId w:val="1"/>
        </w:numPr>
        <w:ind/>
        <w:jc w:val="both"/>
      </w:pPr>
      <w:r>
        <w:t>________________________________________________________________________</w:t>
      </w:r>
    </w:p>
    <w:p w14:paraId="07000000">
      <w:pPr>
        <w:pStyle w:val="Style_1"/>
        <w:widowControl w:val="1"/>
        <w:ind w:left="840"/>
        <w:jc w:val="both"/>
      </w:pPr>
    </w:p>
    <w:p w14:paraId="08000000">
      <w:pPr>
        <w:pStyle w:val="Style_1"/>
        <w:widowControl w:val="1"/>
        <w:ind/>
        <w:jc w:val="both"/>
        <w:rPr>
          <w:i w:val="1"/>
        </w:rPr>
      </w:pPr>
      <w:r>
        <w:t>______________________________________________________________________________,</w:t>
      </w:r>
    </w:p>
    <w:p w14:paraId="09000000">
      <w:pPr>
        <w:pStyle w:val="Style_1"/>
        <w:widowControl w:val="1"/>
        <w:ind/>
        <w:jc w:val="center"/>
        <w:rPr>
          <w:i w:val="1"/>
        </w:rPr>
      </w:pPr>
      <w:r>
        <w:rPr>
          <w:i w:val="1"/>
        </w:rPr>
        <w:t>(фамилия, имя, отчество (при наличии)</w:t>
      </w:r>
    </w:p>
    <w:p w14:paraId="0A000000">
      <w:pPr>
        <w:pStyle w:val="Style_1"/>
        <w:widowControl w:val="1"/>
        <w:ind/>
        <w:jc w:val="both"/>
        <w:rPr>
          <w:i w:val="1"/>
        </w:rPr>
      </w:pPr>
    </w:p>
    <w:p w14:paraId="0B000000">
      <w:pPr>
        <w:pStyle w:val="Style_1"/>
        <w:widowControl w:val="1"/>
        <w:ind/>
        <w:jc w:val="both"/>
      </w:pPr>
      <w:r>
        <w:t>страховой номер индивидуального лицевого счета _______________________________,</w:t>
      </w:r>
    </w:p>
    <w:p w14:paraId="0C000000">
      <w:pPr>
        <w:pStyle w:val="Style_1"/>
        <w:widowControl w:val="1"/>
        <w:ind/>
        <w:jc w:val="both"/>
      </w:pPr>
    </w:p>
    <w:p w14:paraId="0D000000">
      <w:pPr>
        <w:pStyle w:val="Style_1"/>
        <w:widowControl w:val="1"/>
        <w:ind/>
        <w:jc w:val="both"/>
      </w:pPr>
      <w:r>
        <w:t>номер пенсионного счета накопительной пенсии _________________________________,</w:t>
      </w:r>
    </w:p>
    <w:p w14:paraId="0E000000">
      <w:pPr>
        <w:pStyle w:val="Style_1"/>
        <w:widowControl w:val="1"/>
        <w:ind/>
        <w:jc w:val="both"/>
      </w:pPr>
    </w:p>
    <w:p w14:paraId="0F000000">
      <w:pPr>
        <w:pStyle w:val="Style_1"/>
        <w:widowControl w:val="1"/>
        <w:ind/>
        <w:jc w:val="both"/>
      </w:pPr>
      <w:r>
        <w:t xml:space="preserve">пол (сделать отметку в соответствующем квадрате): 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231857" cy="231858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31857" cy="2318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background1" w:val="FFFFFF"/>
                              </w:rPr>
                            </w:pP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мужской, 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231857" cy="231858"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31857" cy="2318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background1" w:val="FFFFFF"/>
                              </w:rPr>
                            </w:pP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женский,</w:t>
      </w:r>
    </w:p>
    <w:p w14:paraId="12000000">
      <w:pPr>
        <w:pStyle w:val="Style_1"/>
        <w:widowControl w:val="1"/>
        <w:ind/>
        <w:jc w:val="both"/>
      </w:pPr>
    </w:p>
    <w:p w14:paraId="13000000">
      <w:pPr>
        <w:pStyle w:val="Style_1"/>
        <w:widowControl w:val="1"/>
        <w:ind/>
        <w:jc w:val="both"/>
      </w:pPr>
      <w:r>
        <w:t>гражданство __________________________________________________________________,</w:t>
      </w:r>
    </w:p>
    <w:p w14:paraId="14000000">
      <w:pPr>
        <w:pStyle w:val="Style_1"/>
        <w:widowControl w:val="1"/>
        <w:ind/>
        <w:jc w:val="both"/>
      </w:pPr>
    </w:p>
    <w:p w14:paraId="15000000">
      <w:pPr>
        <w:pStyle w:val="Style_1"/>
        <w:widowControl w:val="1"/>
        <w:ind/>
        <w:jc w:val="both"/>
      </w:pPr>
      <w:r>
        <w:t>проживающий(-ая) в Российской Федерации:</w:t>
      </w:r>
    </w:p>
    <w:p w14:paraId="16000000">
      <w:pPr>
        <w:pStyle w:val="Style_1"/>
        <w:widowControl w:val="1"/>
        <w:ind/>
        <w:jc w:val="both"/>
      </w:pPr>
      <w:r>
        <w:t>адрес места жительства _______________________________________________________,</w:t>
      </w:r>
    </w:p>
    <w:p w14:paraId="17000000">
      <w:pPr>
        <w:pStyle w:val="Style_1"/>
        <w:widowControl w:val="1"/>
        <w:ind/>
        <w:jc w:val="both"/>
      </w:pPr>
    </w:p>
    <w:p w14:paraId="18000000">
      <w:pPr>
        <w:pStyle w:val="Style_1"/>
        <w:widowControl w:val="1"/>
        <w:ind/>
        <w:jc w:val="both"/>
      </w:pPr>
      <w:r>
        <w:t>______________________________________________</w:t>
      </w:r>
      <w:r>
        <w:t>_________________________________</w:t>
      </w:r>
    </w:p>
    <w:p w14:paraId="19000000">
      <w:pPr>
        <w:pStyle w:val="Style_1"/>
        <w:widowControl w:val="1"/>
        <w:ind/>
        <w:jc w:val="both"/>
      </w:pPr>
    </w:p>
    <w:p w14:paraId="1A000000">
      <w:pPr>
        <w:pStyle w:val="Style_1"/>
        <w:widowControl w:val="1"/>
        <w:ind/>
        <w:jc w:val="both"/>
      </w:pPr>
      <w:r>
        <w:t>адрес места пребывания _______________________________________________________,</w:t>
      </w:r>
    </w:p>
    <w:p w14:paraId="1B000000">
      <w:pPr>
        <w:pStyle w:val="Style_1"/>
        <w:widowControl w:val="1"/>
        <w:ind/>
        <w:jc w:val="both"/>
      </w:pPr>
    </w:p>
    <w:p w14:paraId="1C000000">
      <w:pPr>
        <w:pStyle w:val="Style_1"/>
        <w:widowControl w:val="1"/>
        <w:ind/>
        <w:jc w:val="both"/>
      </w:pPr>
      <w:r>
        <w:t>адрес места фактического проживания ___________________________________________</w:t>
      </w:r>
    </w:p>
    <w:p w14:paraId="1D000000">
      <w:pPr>
        <w:pStyle w:val="Style_1"/>
        <w:widowControl w:val="1"/>
        <w:ind/>
        <w:jc w:val="both"/>
      </w:pPr>
    </w:p>
    <w:p w14:paraId="1E000000">
      <w:pPr>
        <w:pStyle w:val="Style_1"/>
        <w:widowControl w:val="1"/>
        <w:ind/>
        <w:jc w:val="both"/>
      </w:pPr>
      <w:r>
        <w:t>___________________________________________________________</w:t>
      </w:r>
      <w:r>
        <w:t>___________________,</w:t>
      </w:r>
    </w:p>
    <w:p w14:paraId="1F000000">
      <w:pPr>
        <w:pStyle w:val="Style_1"/>
        <w:widowControl w:val="1"/>
        <w:ind/>
        <w:jc w:val="both"/>
      </w:pPr>
      <w:r>
        <w:t>проживающий(-ая) за пределами территории Российской Федерации:</w:t>
      </w:r>
    </w:p>
    <w:p w14:paraId="20000000">
      <w:pPr>
        <w:pStyle w:val="Style_1"/>
        <w:widowControl w:val="1"/>
        <w:ind/>
        <w:jc w:val="both"/>
      </w:pPr>
      <w:r>
        <w:t>адрес места жительства на территории другого государства ______________________</w:t>
      </w:r>
    </w:p>
    <w:p w14:paraId="21000000">
      <w:pPr>
        <w:pStyle w:val="Style_1"/>
        <w:widowControl w:val="1"/>
        <w:ind/>
        <w:jc w:val="both"/>
      </w:pPr>
    </w:p>
    <w:p w14:paraId="22000000">
      <w:pPr>
        <w:pStyle w:val="Style_1"/>
        <w:widowControl w:val="1"/>
        <w:ind/>
        <w:jc w:val="both"/>
      </w:pPr>
      <w:r>
        <w:t>_______________________________________________________________________________</w:t>
      </w:r>
    </w:p>
    <w:p w14:paraId="23000000">
      <w:pPr>
        <w:pStyle w:val="Style_1"/>
        <w:widowControl w:val="1"/>
        <w:ind/>
        <w:jc w:val="both"/>
      </w:pPr>
    </w:p>
    <w:p w14:paraId="24000000">
      <w:pPr>
        <w:pStyle w:val="Style_1"/>
        <w:widowControl w:val="1"/>
        <w:ind/>
        <w:jc w:val="both"/>
      </w:pPr>
      <w:r>
        <w:t>__________</w:t>
      </w:r>
      <w:r>
        <w:t>____________________________________________________________________,</w:t>
      </w:r>
    </w:p>
    <w:p w14:paraId="25000000">
      <w:pPr>
        <w:pStyle w:val="Style_1"/>
        <w:widowControl w:val="1"/>
        <w:ind/>
        <w:jc w:val="both"/>
        <w:rPr>
          <w:i w:val="1"/>
        </w:rPr>
      </w:pPr>
      <w:r>
        <w:t xml:space="preserve">               </w:t>
      </w:r>
      <w:r>
        <w:rPr>
          <w:i w:val="1"/>
        </w:rPr>
        <w:t>(указывается на русском и иностранном языках)</w:t>
      </w:r>
    </w:p>
    <w:p w14:paraId="26000000">
      <w:pPr>
        <w:pStyle w:val="Style_1"/>
        <w:widowControl w:val="1"/>
        <w:ind/>
        <w:jc w:val="both"/>
        <w:rPr>
          <w:i w:val="1"/>
        </w:rPr>
      </w:pPr>
    </w:p>
    <w:p w14:paraId="27000000">
      <w:pPr>
        <w:pStyle w:val="Style_1"/>
        <w:widowControl w:val="1"/>
        <w:ind/>
        <w:jc w:val="both"/>
      </w:pPr>
      <w:r>
        <w:t>адрес  места  жительства  в  Российской  Федерации  до  выезда  за  пределы</w:t>
      </w:r>
    </w:p>
    <w:p w14:paraId="28000000">
      <w:pPr>
        <w:pStyle w:val="Style_1"/>
        <w:widowControl w:val="1"/>
        <w:ind/>
        <w:jc w:val="both"/>
      </w:pPr>
      <w:r>
        <w:t>Российской Федерации ___________________________</w:t>
      </w:r>
      <w:r>
        <w:t>_______________________________</w:t>
      </w:r>
    </w:p>
    <w:p w14:paraId="29000000">
      <w:pPr>
        <w:pStyle w:val="Style_1"/>
        <w:widowControl w:val="1"/>
        <w:ind/>
        <w:jc w:val="both"/>
      </w:pPr>
    </w:p>
    <w:p w14:paraId="2A000000">
      <w:pPr>
        <w:pStyle w:val="Style_1"/>
        <w:widowControl w:val="1"/>
        <w:ind/>
        <w:jc w:val="both"/>
      </w:pPr>
      <w:r>
        <w:t>______________________________________________________________________________,</w:t>
      </w:r>
    </w:p>
    <w:p w14:paraId="2B000000">
      <w:pPr>
        <w:pStyle w:val="Style_1"/>
        <w:widowControl w:val="1"/>
        <w:ind/>
        <w:jc w:val="both"/>
      </w:pPr>
    </w:p>
    <w:p w14:paraId="2C000000">
      <w:pPr>
        <w:pStyle w:val="Style_1"/>
        <w:widowControl w:val="1"/>
        <w:ind/>
        <w:jc w:val="both"/>
      </w:pPr>
      <w:r>
        <w:t>номер телефона ________________________________________________________________</w:t>
      </w:r>
    </w:p>
    <w:p w14:paraId="2D000000">
      <w:pPr>
        <w:pStyle w:val="Style_1"/>
        <w:widowControl w:val="1"/>
        <w:ind/>
        <w:jc w:val="both"/>
      </w:pPr>
    </w:p>
    <w:p w14:paraId="2E000000">
      <w:pPr>
        <w:pStyle w:val="Style_1"/>
        <w:widowControl w:val="1"/>
        <w:ind/>
        <w:jc w:val="both"/>
      </w:pPr>
      <w:r>
        <w:t>Документ, удостоверяющий личность: наименование _____________</w:t>
      </w:r>
      <w:r>
        <w:t>_________________,</w:t>
      </w:r>
    </w:p>
    <w:p w14:paraId="2F000000">
      <w:pPr>
        <w:pStyle w:val="Style_1"/>
        <w:widowControl w:val="1"/>
        <w:ind/>
        <w:jc w:val="both"/>
      </w:pPr>
    </w:p>
    <w:p w14:paraId="30000000">
      <w:pPr>
        <w:pStyle w:val="Style_1"/>
        <w:widowControl w:val="1"/>
        <w:ind/>
        <w:jc w:val="both"/>
      </w:pPr>
      <w:r>
        <w:t>серия (при наличии) ________, номер _____________, дата выдачи _______________,</w:t>
      </w:r>
    </w:p>
    <w:p w14:paraId="31000000">
      <w:pPr>
        <w:pStyle w:val="Style_1"/>
        <w:widowControl w:val="1"/>
        <w:ind/>
        <w:jc w:val="both"/>
      </w:pPr>
    </w:p>
    <w:p w14:paraId="32000000">
      <w:pPr>
        <w:pStyle w:val="Style_1"/>
        <w:widowControl w:val="1"/>
        <w:ind/>
        <w:jc w:val="both"/>
      </w:pPr>
      <w:r>
        <w:t>орган, выдавший документ ______________________________________________________</w:t>
      </w:r>
    </w:p>
    <w:p w14:paraId="33000000">
      <w:pPr>
        <w:pStyle w:val="Style_1"/>
        <w:widowControl w:val="1"/>
        <w:ind/>
        <w:jc w:val="both"/>
      </w:pPr>
    </w:p>
    <w:p w14:paraId="34000000">
      <w:pPr>
        <w:pStyle w:val="Style_1"/>
        <w:widowControl w:val="1"/>
        <w:ind/>
        <w:jc w:val="both"/>
      </w:pPr>
      <w:r>
        <w:t>__________________________________________________________________________</w:t>
      </w:r>
      <w:r>
        <w:t>____,</w:t>
      </w:r>
    </w:p>
    <w:p w14:paraId="35000000">
      <w:pPr>
        <w:pStyle w:val="Style_1"/>
        <w:widowControl w:val="1"/>
        <w:ind/>
        <w:jc w:val="both"/>
      </w:pPr>
    </w:p>
    <w:p w14:paraId="36000000">
      <w:pPr>
        <w:pStyle w:val="Style_1"/>
        <w:widowControl w:val="1"/>
        <w:ind/>
        <w:jc w:val="both"/>
      </w:pPr>
      <w:r>
        <w:t>дата рождения ________________________________________________________________,</w:t>
      </w:r>
    </w:p>
    <w:p w14:paraId="37000000">
      <w:pPr>
        <w:pStyle w:val="Style_1"/>
        <w:widowControl w:val="1"/>
        <w:ind/>
        <w:jc w:val="both"/>
      </w:pPr>
    </w:p>
    <w:p w14:paraId="38000000">
      <w:pPr>
        <w:pStyle w:val="Style_1"/>
        <w:widowControl w:val="1"/>
        <w:ind/>
        <w:jc w:val="both"/>
      </w:pPr>
      <w:r>
        <w:t>место рождения ________________________________________________________________</w:t>
      </w:r>
    </w:p>
    <w:p w14:paraId="39000000">
      <w:pPr>
        <w:pStyle w:val="Style_1"/>
        <w:widowControl w:val="1"/>
        <w:ind/>
        <w:jc w:val="both"/>
      </w:pPr>
    </w:p>
    <w:p w14:paraId="3A000000">
      <w:pPr>
        <w:pStyle w:val="Style_1"/>
        <w:widowControl w:val="1"/>
        <w:ind/>
        <w:jc w:val="both"/>
      </w:pPr>
      <w:r>
        <w:t>______________________________________________________________________________,</w:t>
      </w:r>
    </w:p>
    <w:p w14:paraId="3B000000">
      <w:pPr>
        <w:pStyle w:val="Style_1"/>
        <w:widowControl w:val="1"/>
        <w:ind/>
        <w:jc w:val="both"/>
      </w:pPr>
    </w:p>
    <w:p w14:paraId="3C000000">
      <w:pPr>
        <w:pStyle w:val="Style_1"/>
        <w:widowControl w:val="1"/>
        <w:ind/>
        <w:jc w:val="both"/>
      </w:pPr>
      <w:r>
        <w:t>срок действия документа (при наличии в документе) _____________________________</w:t>
      </w:r>
    </w:p>
    <w:p w14:paraId="3D000000">
      <w:pPr>
        <w:pStyle w:val="Style_1"/>
        <w:widowControl w:val="1"/>
        <w:ind/>
        <w:jc w:val="both"/>
      </w:pPr>
    </w:p>
    <w:p w14:paraId="3E000000">
      <w:pPr>
        <w:pStyle w:val="Style_1"/>
        <w:widowControl w:val="1"/>
        <w:ind/>
        <w:jc w:val="both"/>
      </w:pPr>
      <w:r>
        <w:t xml:space="preserve">    </w:t>
      </w:r>
      <w:r>
        <w:t>2.   Представитель   застрахованного   лица   (законный   представитель</w:t>
      </w:r>
    </w:p>
    <w:p w14:paraId="3F000000">
      <w:pPr>
        <w:pStyle w:val="Style_1"/>
        <w:widowControl w:val="1"/>
        <w:ind/>
        <w:jc w:val="both"/>
      </w:pPr>
      <w:r>
        <w:t>недееспособного   лица,   организация,   на  которую  возложено  исполнение</w:t>
      </w:r>
    </w:p>
    <w:p w14:paraId="40000000">
      <w:pPr>
        <w:pStyle w:val="Style_1"/>
        <w:widowControl w:val="1"/>
        <w:ind/>
        <w:jc w:val="both"/>
      </w:pPr>
      <w:r>
        <w:t>обязанностей опекуна или попечителя, доверенное лицо) (нужное подчеркнуть)</w:t>
      </w:r>
    </w:p>
    <w:p w14:paraId="41000000">
      <w:pPr>
        <w:pStyle w:val="Style_1"/>
        <w:widowControl w:val="1"/>
        <w:ind/>
        <w:jc w:val="both"/>
        <w:rPr>
          <w:i w:val="1"/>
        </w:rPr>
      </w:pPr>
      <w:r>
        <w:t>______________________________________________________________________________,</w:t>
      </w:r>
    </w:p>
    <w:p w14:paraId="42000000">
      <w:pPr>
        <w:pStyle w:val="Style_1"/>
        <w:widowControl w:val="1"/>
        <w:ind/>
        <w:jc w:val="center"/>
      </w:pPr>
      <w:r>
        <w:rPr>
          <w:i w:val="1"/>
        </w:rPr>
        <w:t>(фамилия, имя, отчество (при наличии) представителя; наименование организации, на которую возложено исполнение обязанностей опекуна или попечителя, и фамилия, имя, отчество (при наличии) ее представителя)</w:t>
      </w:r>
    </w:p>
    <w:p w14:paraId="43000000">
      <w:pPr>
        <w:pStyle w:val="Style_1"/>
        <w:widowControl w:val="1"/>
        <w:ind/>
        <w:jc w:val="both"/>
      </w:pPr>
      <w:r>
        <w:t>адрес места жительства _______________________________________________________</w:t>
      </w:r>
    </w:p>
    <w:p w14:paraId="44000000">
      <w:pPr>
        <w:pStyle w:val="Style_1"/>
        <w:widowControl w:val="1"/>
        <w:ind/>
        <w:jc w:val="both"/>
      </w:pPr>
    </w:p>
    <w:p w14:paraId="45000000">
      <w:pPr>
        <w:pStyle w:val="Style_1"/>
        <w:widowControl w:val="1"/>
        <w:ind/>
        <w:jc w:val="both"/>
      </w:pPr>
      <w:r>
        <w:t>_____________________________________________________________________________,</w:t>
      </w:r>
    </w:p>
    <w:p w14:paraId="46000000">
      <w:pPr>
        <w:pStyle w:val="Style_1"/>
        <w:widowControl w:val="1"/>
        <w:ind/>
        <w:jc w:val="both"/>
      </w:pPr>
    </w:p>
    <w:p w14:paraId="47000000">
      <w:pPr>
        <w:pStyle w:val="Style_1"/>
        <w:widowControl w:val="1"/>
        <w:ind/>
        <w:jc w:val="both"/>
      </w:pPr>
      <w:r>
        <w:t>адрес места пребывания _______________________________________________________</w:t>
      </w:r>
    </w:p>
    <w:p w14:paraId="48000000">
      <w:pPr>
        <w:pStyle w:val="Style_1"/>
        <w:widowControl w:val="1"/>
        <w:ind/>
        <w:jc w:val="both"/>
      </w:pPr>
    </w:p>
    <w:p w14:paraId="49000000">
      <w:pPr>
        <w:pStyle w:val="Style_1"/>
        <w:widowControl w:val="1"/>
        <w:ind/>
        <w:jc w:val="both"/>
      </w:pPr>
      <w:r>
        <w:t>_____________________________________________________________________________,</w:t>
      </w:r>
    </w:p>
    <w:p w14:paraId="4A000000">
      <w:pPr>
        <w:pStyle w:val="Style_1"/>
        <w:widowControl w:val="1"/>
        <w:ind/>
        <w:jc w:val="both"/>
      </w:pPr>
    </w:p>
    <w:p w14:paraId="4B000000">
      <w:pPr>
        <w:pStyle w:val="Style_1"/>
        <w:widowControl w:val="1"/>
        <w:ind/>
        <w:jc w:val="both"/>
      </w:pPr>
      <w:r>
        <w:t>адрес места фактического проживания __________________________________________</w:t>
      </w:r>
    </w:p>
    <w:p w14:paraId="4C000000">
      <w:pPr>
        <w:pStyle w:val="Style_1"/>
        <w:widowControl w:val="1"/>
        <w:ind/>
        <w:jc w:val="both"/>
      </w:pPr>
    </w:p>
    <w:p w14:paraId="4D000000">
      <w:pPr>
        <w:pStyle w:val="Style_1"/>
        <w:widowControl w:val="1"/>
        <w:ind/>
        <w:jc w:val="both"/>
      </w:pPr>
      <w:r>
        <w:t>_____________________________________</w:t>
      </w:r>
      <w:r>
        <w:t>________________________________________,</w:t>
      </w:r>
    </w:p>
    <w:p w14:paraId="4E000000">
      <w:pPr>
        <w:pStyle w:val="Style_1"/>
        <w:widowControl w:val="1"/>
        <w:ind/>
        <w:jc w:val="both"/>
      </w:pPr>
    </w:p>
    <w:p w14:paraId="4F000000">
      <w:pPr>
        <w:pStyle w:val="Style_1"/>
        <w:widowControl w:val="1"/>
        <w:ind/>
        <w:jc w:val="both"/>
      </w:pPr>
      <w:r>
        <w:t>адрес места нахождения организации ___________________________________________</w:t>
      </w:r>
    </w:p>
    <w:p w14:paraId="50000000">
      <w:pPr>
        <w:pStyle w:val="Style_1"/>
        <w:widowControl w:val="1"/>
        <w:ind/>
        <w:jc w:val="both"/>
      </w:pPr>
    </w:p>
    <w:p w14:paraId="51000000">
      <w:pPr>
        <w:pStyle w:val="Style_1"/>
        <w:widowControl w:val="1"/>
        <w:ind/>
        <w:jc w:val="both"/>
      </w:pPr>
      <w:r>
        <w:t>_____________________________________________________________________________,</w:t>
      </w:r>
    </w:p>
    <w:p w14:paraId="52000000">
      <w:pPr>
        <w:pStyle w:val="Style_1"/>
        <w:widowControl w:val="1"/>
        <w:ind/>
        <w:jc w:val="both"/>
      </w:pPr>
    </w:p>
    <w:p w14:paraId="53000000">
      <w:pPr>
        <w:pStyle w:val="Style_1"/>
        <w:widowControl w:val="1"/>
        <w:ind/>
        <w:jc w:val="both"/>
      </w:pPr>
      <w:r>
        <w:t>номер телефона ______________________________________</w:t>
      </w:r>
      <w:r>
        <w:t>_________________________</w:t>
      </w:r>
    </w:p>
    <w:p w14:paraId="54000000">
      <w:pPr>
        <w:pStyle w:val="Style_1"/>
        <w:widowControl w:val="1"/>
        <w:ind/>
        <w:jc w:val="both"/>
      </w:pPr>
    </w:p>
    <w:p w14:paraId="55000000">
      <w:pPr>
        <w:pStyle w:val="Style_1"/>
        <w:widowControl w:val="1"/>
        <w:ind/>
        <w:jc w:val="both"/>
      </w:pPr>
      <w:r>
        <w:t>Документ, удостоверяющий личность представителя:</w:t>
      </w:r>
    </w:p>
    <w:p w14:paraId="56000000">
      <w:pPr>
        <w:pStyle w:val="Style_1"/>
        <w:widowControl w:val="1"/>
        <w:ind/>
        <w:jc w:val="both"/>
      </w:pPr>
      <w:r>
        <w:t>наименование ________________________________________________________________,</w:t>
      </w:r>
    </w:p>
    <w:p w14:paraId="57000000">
      <w:pPr>
        <w:pStyle w:val="Style_1"/>
        <w:widowControl w:val="1"/>
        <w:ind/>
        <w:jc w:val="both"/>
      </w:pPr>
    </w:p>
    <w:p w14:paraId="58000000">
      <w:pPr>
        <w:pStyle w:val="Style_1"/>
        <w:widowControl w:val="1"/>
        <w:ind/>
        <w:jc w:val="both"/>
      </w:pPr>
      <w:r>
        <w:t>серия (при наличии) ________, номер _____________, дата выдачи ______________,</w:t>
      </w:r>
    </w:p>
    <w:p w14:paraId="59000000">
      <w:pPr>
        <w:pStyle w:val="Style_1"/>
        <w:widowControl w:val="1"/>
        <w:ind/>
        <w:jc w:val="both"/>
      </w:pPr>
    </w:p>
    <w:p w14:paraId="5A000000">
      <w:pPr>
        <w:pStyle w:val="Style_1"/>
        <w:widowControl w:val="1"/>
        <w:ind/>
        <w:jc w:val="both"/>
      </w:pPr>
      <w:r>
        <w:t>орган, выдавший документ _____________________________________________________</w:t>
      </w:r>
    </w:p>
    <w:p w14:paraId="5B000000">
      <w:pPr>
        <w:pStyle w:val="Style_1"/>
        <w:widowControl w:val="1"/>
        <w:ind/>
        <w:jc w:val="both"/>
      </w:pPr>
    </w:p>
    <w:p w14:paraId="5C000000">
      <w:pPr>
        <w:pStyle w:val="Style_1"/>
        <w:widowControl w:val="1"/>
        <w:ind/>
        <w:jc w:val="both"/>
      </w:pPr>
      <w:r>
        <w:t>______________________________________________________________________________</w:t>
      </w:r>
    </w:p>
    <w:p w14:paraId="5D000000">
      <w:pPr>
        <w:pStyle w:val="Style_1"/>
        <w:widowControl w:val="1"/>
        <w:ind/>
        <w:jc w:val="both"/>
      </w:pPr>
      <w:r>
        <w:t>Документ, удостоверяющий полномочия представителя:</w:t>
      </w:r>
    </w:p>
    <w:p w14:paraId="5E000000">
      <w:pPr>
        <w:pStyle w:val="Style_1"/>
        <w:widowControl w:val="1"/>
        <w:ind/>
        <w:jc w:val="both"/>
      </w:pPr>
      <w:r>
        <w:t>наименование _____________________________________________________</w:t>
      </w:r>
      <w:r>
        <w:t>___________,</w:t>
      </w:r>
    </w:p>
    <w:p w14:paraId="5F000000">
      <w:pPr>
        <w:pStyle w:val="Style_1"/>
        <w:widowControl w:val="1"/>
        <w:ind/>
        <w:jc w:val="both"/>
      </w:pPr>
    </w:p>
    <w:p w14:paraId="60000000">
      <w:pPr>
        <w:pStyle w:val="Style_1"/>
        <w:widowControl w:val="1"/>
        <w:ind/>
        <w:jc w:val="both"/>
      </w:pPr>
      <w:r>
        <w:t>серия (при наличии) ________, номер _____________, дата выдачи ______________,</w:t>
      </w:r>
    </w:p>
    <w:p w14:paraId="61000000">
      <w:pPr>
        <w:pStyle w:val="Style_1"/>
        <w:widowControl w:val="1"/>
        <w:ind/>
        <w:jc w:val="both"/>
      </w:pPr>
    </w:p>
    <w:p w14:paraId="62000000">
      <w:pPr>
        <w:pStyle w:val="Style_1"/>
        <w:widowControl w:val="1"/>
        <w:ind/>
        <w:jc w:val="both"/>
      </w:pPr>
      <w:r>
        <w:t>орган, выдавший документ _____________________________________________________</w:t>
      </w:r>
    </w:p>
    <w:p w14:paraId="63000000">
      <w:pPr>
        <w:pStyle w:val="Style_1"/>
        <w:widowControl w:val="1"/>
        <w:ind/>
        <w:jc w:val="both"/>
      </w:pPr>
    </w:p>
    <w:p w14:paraId="64000000">
      <w:pPr>
        <w:pStyle w:val="Style_1"/>
        <w:widowControl w:val="1"/>
        <w:ind/>
        <w:jc w:val="both"/>
      </w:pPr>
      <w:r>
        <w:t>_____________________________________________________________________________,</w:t>
      </w:r>
    </w:p>
    <w:p w14:paraId="65000000">
      <w:pPr>
        <w:pStyle w:val="Style_1"/>
        <w:widowControl w:val="1"/>
        <w:ind/>
        <w:jc w:val="both"/>
      </w:pPr>
    </w:p>
    <w:p w14:paraId="66000000">
      <w:pPr>
        <w:pStyle w:val="Style_1"/>
        <w:widowControl w:val="1"/>
        <w:ind/>
        <w:jc w:val="both"/>
      </w:pPr>
      <w:r>
        <w:t>срок действия полномочий _____________________________________________________</w:t>
      </w:r>
    </w:p>
    <w:p w14:paraId="67000000">
      <w:pPr>
        <w:pStyle w:val="Style_1"/>
        <w:widowControl w:val="1"/>
        <w:ind/>
        <w:jc w:val="both"/>
      </w:pPr>
    </w:p>
    <w:p w14:paraId="68000000">
      <w:pPr>
        <w:pStyle w:val="Style_1"/>
        <w:widowControl w:val="1"/>
        <w:ind/>
        <w:jc w:val="both"/>
      </w:pPr>
      <w:r>
        <w:t xml:space="preserve">    </w:t>
      </w:r>
      <w:r>
        <w:t>3.  Прошу назначить срочную пенсионную выплату, выплачиваемую в течение</w:t>
      </w:r>
    </w:p>
    <w:p w14:paraId="69000000">
      <w:pPr>
        <w:pStyle w:val="Style_1"/>
        <w:widowControl w:val="1"/>
        <w:ind/>
        <w:jc w:val="both"/>
      </w:pPr>
    </w:p>
    <w:p w14:paraId="6A000000">
      <w:pPr>
        <w:pStyle w:val="Style_1"/>
        <w:widowControl w:val="1"/>
        <w:ind/>
        <w:jc w:val="both"/>
        <w:rPr>
          <w:i w:val="1"/>
        </w:rPr>
      </w:pPr>
      <w:r>
        <w:t>______________________________________________________________________________</w:t>
      </w:r>
    </w:p>
    <w:p w14:paraId="6B000000">
      <w:pPr>
        <w:pStyle w:val="Style_1"/>
        <w:widowControl w:val="1"/>
        <w:ind/>
        <w:jc w:val="both"/>
        <w:rPr>
          <w:i w:val="1"/>
        </w:rPr>
      </w:pPr>
      <w:r>
        <w:rPr>
          <w:i w:val="1"/>
        </w:rPr>
        <w:t xml:space="preserve">    </w:t>
      </w:r>
      <w:r>
        <w:rPr>
          <w:i w:val="1"/>
        </w:rPr>
        <w:t>(указывается количество месяцев выплаты срочной пенсионной выплаты)</w:t>
      </w:r>
    </w:p>
    <w:p w14:paraId="6C000000">
      <w:pPr>
        <w:pStyle w:val="Style_1"/>
        <w:widowControl w:val="1"/>
        <w:ind/>
        <w:jc w:val="both"/>
        <w:rPr>
          <w:i w:val="1"/>
        </w:rPr>
      </w:pPr>
    </w:p>
    <w:p w14:paraId="6D000000">
      <w:pPr>
        <w:pStyle w:val="Style_1"/>
        <w:widowControl w:val="1"/>
        <w:ind/>
        <w:jc w:val="both"/>
      </w:pPr>
      <w:r>
        <w:t xml:space="preserve">    </w:t>
      </w:r>
      <w:r>
        <w:t>Прошу  в  составе срочной пенсионной выплаты учесть средства пенсионных</w:t>
      </w:r>
    </w:p>
    <w:p w14:paraId="6E000000">
      <w:pPr>
        <w:pStyle w:val="Style_1"/>
        <w:widowControl w:val="1"/>
        <w:ind/>
        <w:jc w:val="both"/>
      </w:pPr>
      <w:r>
        <w:t>накоплений, учтенные на пенсионном счете накопительной пенсии.</w:t>
      </w:r>
    </w:p>
    <w:p w14:paraId="6F000000">
      <w:pPr>
        <w:pStyle w:val="Style_1"/>
        <w:widowControl w:val="1"/>
        <w:ind/>
        <w:jc w:val="both"/>
      </w:pPr>
    </w:p>
    <w:p w14:paraId="70000000">
      <w:pPr>
        <w:pStyle w:val="Style_1"/>
        <w:widowControl w:val="1"/>
        <w:ind/>
        <w:jc w:val="both"/>
      </w:pPr>
      <w:r>
        <w:t xml:space="preserve">    </w:t>
      </w:r>
      <w:r>
        <w:t>4.Выплату Прошу произвести (сделать  отметку  в  соответствующем квадрате):</w:t>
      </w:r>
    </w:p>
    <w:p w14:paraId="71000000">
      <w:pPr>
        <w:pStyle w:val="Style_1"/>
        <w:widowControl w:val="1"/>
        <w:ind/>
        <w:jc w:val="both"/>
      </w:pPr>
    </w:p>
    <w:p w14:paraId="72000000">
      <w:pPr>
        <w:pStyle w:val="Style_1"/>
        <w:widowControl w:val="1"/>
        <w:ind/>
        <w:jc w:val="both"/>
      </w:pPr>
      <w:r>
        <w:t xml:space="preserve">    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231857" cy="231858"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31857" cy="2318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background1" w:val="FFFFFF"/>
                              </w:rPr>
                            </w:pP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</w:t>
      </w:r>
      <w:r>
        <w:t xml:space="preserve">через кредитную организацию путем зачисления на счет </w:t>
      </w:r>
    </w:p>
    <w:p w14:paraId="74000000">
      <w:pPr>
        <w:pStyle w:val="Style_1"/>
        <w:widowControl w:val="1"/>
        <w:ind/>
        <w:jc w:val="both"/>
      </w:pPr>
    </w:p>
    <w:p w14:paraId="75000000">
      <w:pPr>
        <w:pStyle w:val="Style_1"/>
        <w:widowControl w:val="1"/>
        <w:ind/>
        <w:jc w:val="both"/>
        <w:rPr>
          <w:i w:val="1"/>
        </w:rPr>
      </w:pPr>
      <w:r>
        <w:t>N ________________________________________________________________________,</w:t>
      </w:r>
    </w:p>
    <w:p w14:paraId="76000000">
      <w:pPr>
        <w:pStyle w:val="Style_1"/>
        <w:widowControl w:val="1"/>
        <w:ind/>
        <w:jc w:val="center"/>
      </w:pPr>
      <w:r>
        <w:rPr>
          <w:i w:val="1"/>
        </w:rPr>
        <w:t>(номер счета получателя)</w:t>
      </w:r>
    </w:p>
    <w:p w14:paraId="77000000">
      <w:pPr>
        <w:pStyle w:val="Style_1"/>
        <w:widowControl w:val="1"/>
        <w:ind/>
        <w:jc w:val="both"/>
      </w:pPr>
      <w:r>
        <w:t>открытый в ________________________________________________________________</w:t>
      </w:r>
    </w:p>
    <w:p w14:paraId="78000000">
      <w:pPr>
        <w:pStyle w:val="Style_1"/>
        <w:widowControl w:val="1"/>
        <w:ind/>
        <w:jc w:val="both"/>
      </w:pPr>
    </w:p>
    <w:p w14:paraId="79000000">
      <w:pPr>
        <w:pStyle w:val="Style_1"/>
        <w:widowControl w:val="1"/>
        <w:ind/>
        <w:jc w:val="both"/>
        <w:rPr>
          <w:i w:val="1"/>
        </w:rPr>
      </w:pPr>
      <w:r>
        <w:t>__</w:t>
      </w:r>
      <w:r>
        <w:t>________________________________________________________________________;</w:t>
      </w:r>
    </w:p>
    <w:p w14:paraId="7A000000">
      <w:pPr>
        <w:pStyle w:val="Style_1"/>
        <w:widowControl w:val="1"/>
        <w:ind/>
        <w:jc w:val="center"/>
        <w:rPr>
          <w:i w:val="1"/>
        </w:rPr>
      </w:pPr>
      <w:r>
        <w:rPr>
          <w:i w:val="1"/>
        </w:rPr>
        <w:t>(указывается полное наименование кредитной организации)</w:t>
      </w:r>
    </w:p>
    <w:p w14:paraId="7B000000">
      <w:pPr>
        <w:pStyle w:val="Style_1"/>
        <w:widowControl w:val="1"/>
        <w:ind/>
        <w:jc w:val="both"/>
        <w:rPr>
          <w:i w:val="1"/>
        </w:rPr>
      </w:pPr>
    </w:p>
    <w:p w14:paraId="7C000000">
      <w:pPr>
        <w:pStyle w:val="Style_1"/>
        <w:widowControl w:val="1"/>
        <w:ind/>
        <w:jc w:val="both"/>
      </w:pPr>
      <w:r>
        <w:t xml:space="preserve">    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231857" cy="231858"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31857" cy="2318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background1" w:val="FFFFFF"/>
                              </w:rPr>
                            </w:pP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</w:t>
      </w:r>
      <w:r>
        <w:t>через организацию федеральной почтовой связи:</w:t>
      </w:r>
    </w:p>
    <w:p w14:paraId="7E000000">
      <w:pPr>
        <w:pStyle w:val="Style_1"/>
        <w:widowControl w:val="1"/>
        <w:ind/>
        <w:jc w:val="both"/>
      </w:pPr>
    </w:p>
    <w:p w14:paraId="7F000000">
      <w:pPr>
        <w:pStyle w:val="Style_2"/>
      </w:pPr>
      <w:r>
        <w:t xml:space="preserve">    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231857" cy="231858"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31857" cy="2318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80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background1" w:val="FFFFFF"/>
                              </w:rPr>
                            </w:pP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</w:t>
      </w:r>
      <w:r>
        <w:t>путем вручения в кассе организации;</w:t>
      </w:r>
    </w:p>
    <w:p w14:paraId="81000000">
      <w:pPr>
        <w:pStyle w:val="Style_2"/>
      </w:pPr>
    </w:p>
    <w:p w14:paraId="82000000">
      <w:pPr>
        <w:widowControl w:val="1"/>
        <w:tabs>
          <w:tab w:leader="none" w:pos="567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rPr>
          <w:sz w:val="20"/>
        </w:rPr>
      </w:pPr>
      <w:r>
        <w:t xml:space="preserve">          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231857" cy="231858"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31857" cy="2318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83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background1" w:val="FFFFFF"/>
                              </w:rPr>
                            </w:pP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</w:t>
      </w:r>
      <w:r>
        <w:rPr>
          <w:rFonts w:ascii="Courier New" w:hAnsi="Courier New"/>
          <w:sz w:val="20"/>
        </w:rPr>
        <w:t>путем вручения на дому.</w:t>
      </w:r>
    </w:p>
    <w:p w14:paraId="84000000">
      <w:pPr>
        <w:pStyle w:val="Style_1"/>
        <w:widowControl w:val="1"/>
        <w:ind/>
        <w:jc w:val="both"/>
      </w:pPr>
    </w:p>
    <w:p w14:paraId="85000000">
      <w:pPr>
        <w:pStyle w:val="Style_1"/>
      </w:pPr>
      <w:r>
        <w:t xml:space="preserve">    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231857" cy="231858"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31857" cy="2318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86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background1" w:val="FFFFFF"/>
                              </w:rPr>
                            </w:pP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</w:t>
      </w:r>
      <w:r>
        <w:t>наличными денежными средствами через кассу негосударственного пенсионного фонда.</w:t>
      </w:r>
    </w:p>
    <w:p w14:paraId="87000000">
      <w:pPr>
        <w:pStyle w:val="Style_1"/>
        <w:widowControl w:val="1"/>
        <w:ind/>
        <w:jc w:val="both"/>
      </w:pPr>
    </w:p>
    <w:p w14:paraId="88000000">
      <w:pPr>
        <w:pStyle w:val="Style_2"/>
        <w:widowControl w:val="1"/>
        <w:ind w:right="706"/>
        <w:jc w:val="both"/>
        <w:rPr>
          <w:sz w:val="10"/>
        </w:rPr>
      </w:pPr>
      <w:r>
        <w:t xml:space="preserve">    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231857" cy="231858"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31857" cy="2318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89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background1" w:val="FFFFFF"/>
                              </w:rPr>
                            </w:pP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</w:t>
      </w:r>
      <w:r>
        <w:t xml:space="preserve">Прошу не полученные в текущем месяце суммы пенсии в организации федеральной почтовой связи перечислить на счет в кредитной организации; </w:t>
      </w:r>
    </w:p>
    <w:p w14:paraId="8A000000">
      <w:pPr>
        <w:pStyle w:val="Style_2"/>
        <w:widowControl w:val="1"/>
        <w:ind w:right="706"/>
        <w:jc w:val="both"/>
        <w:rPr>
          <w:sz w:val="10"/>
        </w:rPr>
      </w:pPr>
    </w:p>
    <w:p w14:paraId="8B000000">
      <w:pPr>
        <w:pStyle w:val="Style_2"/>
        <w:widowControl w:val="1"/>
        <w:tabs>
          <w:tab w:leader="none" w:pos="9072" w:val="left"/>
          <w:tab w:leader="none" w:pos="9160" w:val="clear"/>
          <w:tab w:leader="none" w:pos="9214" w:val="left"/>
          <w:tab w:leader="none" w:pos="10076" w:val="clear"/>
        </w:tabs>
        <w:ind/>
        <w:rPr>
          <w:i w:val="1"/>
        </w:rPr>
      </w:pPr>
      <w:r>
        <w:rPr>
          <w:i w:val="1"/>
        </w:rPr>
        <w:t>(заполняется в случае, если застрахованное лицо желает реализовать право на перечисление не полученной им в текущем месяце суммы накопительной пенсии на свой счет в кредитной организации)</w:t>
      </w:r>
    </w:p>
    <w:p w14:paraId="8C000000">
      <w:pPr>
        <w:pStyle w:val="Style_2"/>
        <w:rPr>
          <w:i w:val="1"/>
        </w:rPr>
      </w:pPr>
    </w:p>
    <w:p w14:paraId="8D000000">
      <w:pPr>
        <w:pStyle w:val="Style_2"/>
      </w:pPr>
      <w:r>
        <w:t>путем зачисления на счет N _____________________________________________,</w:t>
      </w:r>
    </w:p>
    <w:p w14:paraId="8E000000">
      <w:pPr>
        <w:pStyle w:val="Style_2"/>
      </w:pPr>
      <w:r>
        <w:t xml:space="preserve">          </w:t>
      </w:r>
      <w:r>
        <w:t xml:space="preserve">                          </w:t>
      </w:r>
      <w:r>
        <w:rPr>
          <w:i w:val="1"/>
        </w:rPr>
        <w:t>(номер счета получателя)</w:t>
      </w:r>
    </w:p>
    <w:p w14:paraId="8F000000">
      <w:pPr>
        <w:pStyle w:val="Style_2"/>
      </w:pPr>
      <w:r>
        <w:t>открытый в ______________________________________________________________</w:t>
      </w:r>
    </w:p>
    <w:p w14:paraId="90000000">
      <w:pPr>
        <w:pStyle w:val="Style_2"/>
      </w:pPr>
    </w:p>
    <w:p w14:paraId="91000000">
      <w:pPr>
        <w:pStyle w:val="Style_2"/>
      </w:pPr>
      <w:r>
        <w:t>________________________________________________________________________.</w:t>
      </w:r>
    </w:p>
    <w:p w14:paraId="92000000">
      <w:pPr>
        <w:pStyle w:val="Style_2"/>
        <w:rPr>
          <w:i w:val="1"/>
        </w:rPr>
      </w:pPr>
      <w:r>
        <w:t xml:space="preserve">        </w:t>
      </w:r>
      <w:r>
        <w:rPr>
          <w:i w:val="1"/>
        </w:rPr>
        <w:t>(указывается полное наименование кредитной организации)</w:t>
      </w:r>
    </w:p>
    <w:p w14:paraId="93000000">
      <w:pPr>
        <w:pStyle w:val="Style_1"/>
        <w:widowControl w:val="1"/>
        <w:ind/>
        <w:jc w:val="both"/>
        <w:rPr>
          <w:i w:val="1"/>
        </w:rPr>
      </w:pPr>
    </w:p>
    <w:p w14:paraId="94000000">
      <w:pPr>
        <w:pStyle w:val="Style_1"/>
        <w:widowControl w:val="1"/>
        <w:ind/>
        <w:jc w:val="both"/>
      </w:pPr>
      <w:r>
        <w:t xml:space="preserve">    </w:t>
      </w:r>
      <w:r>
        <w:t>5. Я предупрежден(-а):</w:t>
      </w:r>
    </w:p>
    <w:p w14:paraId="95000000">
      <w:pPr>
        <w:pStyle w:val="Style_1"/>
        <w:widowControl w:val="1"/>
        <w:ind/>
        <w:jc w:val="both"/>
      </w:pPr>
      <w:r>
        <w:t xml:space="preserve">    </w:t>
      </w:r>
      <w:r>
        <w:t>а) о  необходимости    извещать  негосударственный  пенсионный  фонд  о</w:t>
      </w:r>
    </w:p>
    <w:p w14:paraId="96000000">
      <w:pPr>
        <w:pStyle w:val="Style_1"/>
        <w:widowControl w:val="1"/>
        <w:ind/>
        <w:jc w:val="both"/>
      </w:pPr>
      <w:r>
        <w:t>наступлении  обстоятельств,  влекущих  за собой прекращение выплаты срочной</w:t>
      </w:r>
    </w:p>
    <w:p w14:paraId="97000000">
      <w:pPr>
        <w:pStyle w:val="Style_1"/>
        <w:widowControl w:val="1"/>
        <w:ind/>
        <w:jc w:val="both"/>
      </w:pPr>
      <w:r>
        <w:t>пенсионной   выплаты,   не   позднее  следующего  рабочего  дня  после  дня</w:t>
      </w:r>
    </w:p>
    <w:p w14:paraId="98000000">
      <w:pPr>
        <w:pStyle w:val="Style_1"/>
        <w:widowControl w:val="1"/>
        <w:ind/>
        <w:jc w:val="both"/>
      </w:pPr>
      <w:r>
        <w:t>наступления  указанных  обстоятельств (</w:t>
      </w:r>
      <w:r>
        <w:rPr>
          <w:rStyle w:val="Style_3_ch"/>
          <w:color w:val="0000FF"/>
        </w:rPr>
        <w:fldChar w:fldCharType="begin"/>
      </w:r>
      <w:r>
        <w:rPr>
          <w:rStyle w:val="Style_3_ch"/>
          <w:color w:val="0000FF"/>
        </w:rPr>
        <w:instrText>HYPERLINK "consultantplus://offline/ref=8664C2AE14837EB8FA04E4274669F50DB644ACFE54F7F2C44F9C20ED46D6E0E58D9B3AA333DD40E1C9E3931662B86DC13BDE9D77S0V8L"</w:instrText>
      </w:r>
      <w:r>
        <w:rPr>
          <w:rStyle w:val="Style_3_ch"/>
          <w:color w:val="0000FF"/>
        </w:rPr>
        <w:fldChar w:fldCharType="separate"/>
      </w:r>
      <w:r>
        <w:rPr>
          <w:rStyle w:val="Style_3_ch"/>
          <w:color w:val="0000FF"/>
        </w:rPr>
        <w:t>часть 2 статьи 5</w:t>
      </w:r>
      <w:r>
        <w:rPr>
          <w:rStyle w:val="Style_3_ch"/>
          <w:color w:val="0000FF"/>
        </w:rPr>
        <w:fldChar w:fldCharType="end"/>
      </w:r>
      <w:r>
        <w:t xml:space="preserve"> Федерального закона</w:t>
      </w:r>
    </w:p>
    <w:p w14:paraId="99000000">
      <w:pPr>
        <w:pStyle w:val="Style_1"/>
        <w:widowControl w:val="1"/>
        <w:ind/>
        <w:jc w:val="both"/>
      </w:pPr>
      <w:r>
        <w:t>от  30  ноября  2011  г.  N 360-ФЗ "О порядке финансирования выплат за счет</w:t>
      </w:r>
    </w:p>
    <w:p w14:paraId="9A000000">
      <w:pPr>
        <w:pStyle w:val="Style_1"/>
        <w:widowControl w:val="1"/>
        <w:ind/>
        <w:jc w:val="both"/>
      </w:pPr>
      <w:r>
        <w:t>средств  пенсионных  накоплений"  (далее - Федеральный закон "О порядке</w:t>
      </w:r>
    </w:p>
    <w:p w14:paraId="9B000000">
      <w:pPr>
        <w:pStyle w:val="Style_1"/>
        <w:widowControl w:val="1"/>
        <w:ind/>
        <w:jc w:val="both"/>
      </w:pPr>
      <w:r>
        <w:t xml:space="preserve">финансирования  выплат  за  счет  средств  пенсионных  накоплений", </w:t>
      </w:r>
      <w:r>
        <w:rPr>
          <w:rStyle w:val="Style_3_ch"/>
          <w:color w:val="0000FF"/>
        </w:rPr>
        <w:fldChar w:fldCharType="begin"/>
      </w:r>
      <w:r>
        <w:rPr>
          <w:rStyle w:val="Style_3_ch"/>
          <w:color w:val="0000FF"/>
        </w:rPr>
        <w:instrText>HYPERLINK "consultantplus://offline/ref=8664C2AE14837EB8FA04E4274669F50DB14CADFF54FBF2C44F9C20ED46D6E0E58D9B3AA534D615B18BBDCA4426F361C025C29C771415B2BFSCVEL"</w:instrText>
      </w:r>
      <w:r>
        <w:rPr>
          <w:rStyle w:val="Style_3_ch"/>
          <w:color w:val="0000FF"/>
        </w:rPr>
        <w:fldChar w:fldCharType="separate"/>
      </w:r>
      <w:r>
        <w:rPr>
          <w:rStyle w:val="Style_3_ch"/>
          <w:color w:val="0000FF"/>
        </w:rPr>
        <w:t>часть 5</w:t>
      </w:r>
      <w:r>
        <w:rPr>
          <w:rStyle w:val="Style_3_ch"/>
          <w:color w:val="0000FF"/>
        </w:rPr>
        <w:fldChar w:fldCharType="end"/>
      </w:r>
    </w:p>
    <w:p w14:paraId="9C000000">
      <w:pPr>
        <w:pStyle w:val="Style_1"/>
        <w:widowControl w:val="1"/>
        <w:ind/>
        <w:jc w:val="both"/>
      </w:pPr>
      <w:r>
        <w:t>статьи   15   Федерального   закона  от  28  декабря  2013  г.  N 424-ФЗ "О</w:t>
      </w:r>
    </w:p>
    <w:p w14:paraId="9D000000">
      <w:pPr>
        <w:pStyle w:val="Style_1"/>
        <w:widowControl w:val="1"/>
        <w:ind w:right="624"/>
        <w:jc w:val="both"/>
      </w:pPr>
      <w:r>
        <w:t>накопительной  пенсии" (далее  -  Федеральный  закон "О накопительной пенсии");</w:t>
      </w:r>
    </w:p>
    <w:p w14:paraId="9E000000">
      <w:pPr>
        <w:pStyle w:val="Style_1"/>
        <w:widowControl w:val="1"/>
        <w:ind/>
        <w:jc w:val="both"/>
      </w:pPr>
      <w:r>
        <w:t xml:space="preserve">    </w:t>
      </w:r>
      <w:r>
        <w:t>б) о  необходимости извещать негосударственный пенсионный фонд о выезде</w:t>
      </w:r>
    </w:p>
    <w:p w14:paraId="9F000000">
      <w:pPr>
        <w:pStyle w:val="Style_1"/>
        <w:widowControl w:val="1"/>
        <w:ind/>
        <w:jc w:val="both"/>
      </w:pPr>
      <w:r>
        <w:t>на  постоянное  жительство за пределы территории Российской Федерации путем</w:t>
      </w:r>
    </w:p>
    <w:p w14:paraId="A0000000">
      <w:pPr>
        <w:pStyle w:val="Style_1"/>
        <w:widowControl w:val="1"/>
        <w:ind/>
        <w:jc w:val="both"/>
      </w:pPr>
      <w:r>
        <w:t>подачи соответствующего заявления не ранее чем за один месяц до даты выезда</w:t>
      </w:r>
    </w:p>
    <w:p w14:paraId="A1000000">
      <w:pPr>
        <w:pStyle w:val="Style_1"/>
        <w:widowControl w:val="1"/>
        <w:ind/>
        <w:jc w:val="both"/>
      </w:pPr>
      <w:r>
        <w:t>(</w:t>
      </w:r>
      <w:r>
        <w:rPr>
          <w:rStyle w:val="Style_3_ch"/>
          <w:color w:val="0000FF"/>
        </w:rPr>
        <w:fldChar w:fldCharType="begin"/>
      </w:r>
      <w:r>
        <w:rPr>
          <w:rStyle w:val="Style_3_ch"/>
          <w:color w:val="0000FF"/>
        </w:rPr>
        <w:instrText>HYPERLINK "consultantplus://offline/ref=8664C2AE14837EB8FA04E4274669F50DB644ACFE54F7F2C44F9C20ED46D6E0E58D9B3AA333DD40E1C9E3931662B86DC13BDE9D77S0V8L"</w:instrText>
      </w:r>
      <w:r>
        <w:rPr>
          <w:rStyle w:val="Style_3_ch"/>
          <w:color w:val="0000FF"/>
        </w:rPr>
        <w:fldChar w:fldCharType="separate"/>
      </w:r>
      <w:r>
        <w:rPr>
          <w:rStyle w:val="Style_3_ch"/>
          <w:color w:val="0000FF"/>
        </w:rPr>
        <w:t>часть  2  статьи 5</w:t>
      </w:r>
      <w:r>
        <w:rPr>
          <w:rStyle w:val="Style_3_ch"/>
          <w:color w:val="0000FF"/>
        </w:rPr>
        <w:fldChar w:fldCharType="end"/>
      </w:r>
      <w:r>
        <w:t xml:space="preserve"> Федерального закона "О порядке финансирования выплат за</w:t>
      </w:r>
    </w:p>
    <w:p w14:paraId="A2000000">
      <w:pPr>
        <w:pStyle w:val="Style_1"/>
        <w:widowControl w:val="1"/>
        <w:ind/>
        <w:jc w:val="both"/>
      </w:pPr>
      <w:r>
        <w:t>счет  средств  пенсионных  накоплений",</w:t>
      </w:r>
      <w:r>
        <w:t xml:space="preserve">  </w:t>
      </w:r>
      <w:r>
        <w:rPr>
          <w:rStyle w:val="Style_3_ch"/>
          <w:color w:val="0000FF"/>
        </w:rPr>
        <w:fldChar w:fldCharType="begin"/>
      </w:r>
      <w:r>
        <w:rPr>
          <w:rStyle w:val="Style_3_ch"/>
          <w:color w:val="0000FF"/>
        </w:rPr>
        <w:instrText>HYPERLINK "consultantplus://offline/ref=8664C2AE14837EB8FA04E4274669F50DB14CADFF54FBF2C44F9C20ED46D6E0E58D9B3AA534D615B084BDCA4426F361C025C29C771415B2BFSCVEL"</w:instrText>
      </w:r>
      <w:r>
        <w:rPr>
          <w:rStyle w:val="Style_3_ch"/>
          <w:color w:val="0000FF"/>
        </w:rPr>
        <w:fldChar w:fldCharType="separate"/>
      </w:r>
      <w:r>
        <w:rPr>
          <w:rStyle w:val="Style_3_ch"/>
          <w:color w:val="0000FF"/>
        </w:rPr>
        <w:t>статья  14</w:t>
      </w:r>
      <w:r>
        <w:rPr>
          <w:rStyle w:val="Style_3_ch"/>
          <w:color w:val="0000FF"/>
        </w:rPr>
        <w:fldChar w:fldCharType="end"/>
      </w:r>
      <w:r>
        <w:t xml:space="preserve">  Федерального закона "О</w:t>
      </w:r>
    </w:p>
    <w:p w14:paraId="A3000000">
      <w:pPr>
        <w:pStyle w:val="Style_1"/>
        <w:widowControl w:val="1"/>
        <w:ind/>
        <w:jc w:val="both"/>
      </w:pPr>
      <w:r>
        <w:t xml:space="preserve">накопительной  пенсии", </w:t>
      </w:r>
      <w:r>
        <w:rPr>
          <w:rStyle w:val="Style_3_ch"/>
          <w:color w:val="0000FF"/>
        </w:rPr>
        <w:fldChar w:fldCharType="begin"/>
      </w:r>
      <w:r>
        <w:rPr>
          <w:rStyle w:val="Style_3_ch"/>
          <w:color w:val="0000FF"/>
        </w:rPr>
        <w:instrText>HYPERLINK "consultantplus://offline/ref=8664C2AE14837EB8FA04E4274669F50DB14FA9F850FFF2C44F9C20ED46D6E0E58D9B3AA534D617B888BDCA4426F361C025C29C771415B2BFSCVEL"</w:instrText>
      </w:r>
      <w:r>
        <w:rPr>
          <w:rStyle w:val="Style_3_ch"/>
          <w:color w:val="0000FF"/>
        </w:rPr>
        <w:fldChar w:fldCharType="separate"/>
      </w:r>
      <w:r>
        <w:rPr>
          <w:rStyle w:val="Style_3_ch"/>
          <w:color w:val="0000FF"/>
        </w:rPr>
        <w:t>часть 1 статьи 27</w:t>
      </w:r>
      <w:r>
        <w:rPr>
          <w:rStyle w:val="Style_3_ch"/>
          <w:color w:val="0000FF"/>
        </w:rPr>
        <w:fldChar w:fldCharType="end"/>
      </w:r>
      <w:r>
        <w:t xml:space="preserve"> Федерального закона от 28 декабря</w:t>
      </w:r>
    </w:p>
    <w:p w14:paraId="A4000000">
      <w:pPr>
        <w:pStyle w:val="Style_1"/>
        <w:widowControl w:val="1"/>
        <w:ind/>
        <w:jc w:val="both"/>
      </w:pPr>
      <w:r>
        <w:t xml:space="preserve">2013 г. N 400-ФЗ "О страховых пенсиях" </w:t>
      </w:r>
      <w:r>
        <w:rPr>
          <w:rStyle w:val="Style_3_ch"/>
          <w:color w:val="0000FF"/>
        </w:rPr>
        <w:t>&lt;3&gt;</w:t>
      </w:r>
      <w:r>
        <w:t>;</w:t>
      </w:r>
    </w:p>
    <w:p w14:paraId="A5000000">
      <w:pPr>
        <w:pStyle w:val="Style_1"/>
        <w:widowControl w:val="1"/>
        <w:ind/>
        <w:jc w:val="both"/>
      </w:pPr>
      <w:r>
        <w:t xml:space="preserve">    </w:t>
      </w:r>
      <w:r>
        <w:t>в) об  осуществлении корректировки размера срочной пенсионной выплаты в</w:t>
      </w:r>
    </w:p>
    <w:p w14:paraId="A6000000">
      <w:pPr>
        <w:pStyle w:val="Style_1"/>
        <w:widowControl w:val="1"/>
        <w:ind/>
        <w:jc w:val="both"/>
      </w:pPr>
      <w:r>
        <w:t xml:space="preserve">соответствии   с   </w:t>
      </w:r>
      <w:r>
        <w:rPr>
          <w:rStyle w:val="Style_3_ch"/>
          <w:color w:val="0000FF"/>
        </w:rPr>
        <w:fldChar w:fldCharType="begin"/>
      </w:r>
      <w:r>
        <w:rPr>
          <w:rStyle w:val="Style_3_ch"/>
          <w:color w:val="0000FF"/>
        </w:rPr>
        <w:instrText>HYPERLINK "consultantplus://offline/ref=8664C2AE14837EB8FA04E4274669F50DB644ACFE54F7F2C44F9C20ED46D6E0E58D9B3AA33DDD40E1C9E3931662B86DC13BDE9D77S0V8L"</w:instrText>
      </w:r>
      <w:r>
        <w:rPr>
          <w:rStyle w:val="Style_3_ch"/>
          <w:color w:val="0000FF"/>
        </w:rPr>
        <w:fldChar w:fldCharType="separate"/>
      </w:r>
      <w:r>
        <w:rPr>
          <w:rStyle w:val="Style_3_ch"/>
          <w:color w:val="0000FF"/>
        </w:rPr>
        <w:t>частью   4  статьи  5</w:t>
      </w:r>
      <w:r>
        <w:rPr>
          <w:rStyle w:val="Style_3_ch"/>
          <w:color w:val="0000FF"/>
        </w:rPr>
        <w:fldChar w:fldCharType="end"/>
      </w:r>
      <w:r>
        <w:t xml:space="preserve">  Федерального  закона  "О  порядке</w:t>
      </w:r>
    </w:p>
    <w:p w14:paraId="A7000000">
      <w:pPr>
        <w:pStyle w:val="Style_1"/>
        <w:widowControl w:val="1"/>
        <w:ind/>
        <w:jc w:val="both"/>
      </w:pPr>
      <w:r>
        <w:t>финансирования  выплат  за  счет средств пенсионных накоплений" с 1 августа</w:t>
      </w:r>
    </w:p>
    <w:p w14:paraId="A8000000">
      <w:pPr>
        <w:pStyle w:val="Style_1"/>
        <w:widowControl w:val="1"/>
        <w:ind/>
        <w:jc w:val="both"/>
      </w:pPr>
      <w:r>
        <w:t>каждого  года  исходя  из суммы средств дополнительных страховых взносов на</w:t>
      </w:r>
    </w:p>
    <w:p w14:paraId="A9000000">
      <w:pPr>
        <w:pStyle w:val="Style_1"/>
        <w:widowControl w:val="1"/>
        <w:ind/>
        <w:jc w:val="both"/>
      </w:pPr>
      <w:r>
        <w:t>накопительную  пенсию,  взносов  работодателя,  взносов на софинансирование</w:t>
      </w:r>
    </w:p>
    <w:p w14:paraId="AA000000">
      <w:pPr>
        <w:pStyle w:val="Style_1"/>
        <w:widowControl w:val="1"/>
        <w:ind/>
        <w:jc w:val="both"/>
      </w:pPr>
      <w:r>
        <w:t>формирования  пенсионных  накоплений,  дохода от их инвестирования, средств</w:t>
      </w:r>
    </w:p>
    <w:p w14:paraId="AB000000">
      <w:pPr>
        <w:pStyle w:val="Style_1"/>
        <w:widowControl w:val="1"/>
        <w:ind/>
        <w:jc w:val="both"/>
      </w:pPr>
      <w:r>
        <w:t>(части   средств)   материнского   (семейного)  капитала,  направленных  на</w:t>
      </w:r>
    </w:p>
    <w:p w14:paraId="AC000000">
      <w:pPr>
        <w:pStyle w:val="Style_1"/>
        <w:widowControl w:val="1"/>
        <w:ind/>
        <w:jc w:val="both"/>
      </w:pPr>
      <w:r>
        <w:t>формирование  накопительной пенсии, дохода от их инвестирования, которые не</w:t>
      </w:r>
    </w:p>
    <w:p w14:paraId="AD000000">
      <w:pPr>
        <w:pStyle w:val="Style_1"/>
        <w:widowControl w:val="1"/>
        <w:ind/>
        <w:jc w:val="both"/>
      </w:pPr>
      <w:r>
        <w:t>были  учтены  при  определении  суммы  средств  пенсионных  накоплений  для</w:t>
      </w:r>
    </w:p>
    <w:p w14:paraId="AE000000">
      <w:pPr>
        <w:pStyle w:val="Style_1"/>
        <w:widowControl w:val="1"/>
        <w:ind/>
        <w:jc w:val="both"/>
      </w:pPr>
      <w:r>
        <w:t>исчисления  размера  срочной  пенсионной  выплаты  при  ее  назначении  или</w:t>
      </w:r>
    </w:p>
    <w:p w14:paraId="AF000000">
      <w:pPr>
        <w:pStyle w:val="Style_1"/>
        <w:widowControl w:val="1"/>
        <w:ind/>
        <w:jc w:val="both"/>
      </w:pPr>
      <w:r>
        <w:t xml:space="preserve">предыдущей  корректировке,  предусмотренной  </w:t>
      </w:r>
      <w:r>
        <w:rPr>
          <w:rStyle w:val="Style_3_ch"/>
          <w:color w:val="0000FF"/>
        </w:rPr>
        <w:fldChar w:fldCharType="begin"/>
      </w:r>
      <w:r>
        <w:rPr>
          <w:rStyle w:val="Style_3_ch"/>
          <w:color w:val="0000FF"/>
        </w:rPr>
        <w:instrText>HYPERLINK "consultantplus://offline/ref=8664C2AE14837EB8FA04E4274669F50DB644ACFE54F7F2C44F9C20ED46D6E0E58D9B3AA33DDD40E1C9E3931662B86DC13BDE9D77S0V8L"</w:instrText>
      </w:r>
      <w:r>
        <w:rPr>
          <w:rStyle w:val="Style_3_ch"/>
          <w:color w:val="0000FF"/>
        </w:rPr>
        <w:fldChar w:fldCharType="separate"/>
      </w:r>
      <w:r>
        <w:rPr>
          <w:rStyle w:val="Style_3_ch"/>
          <w:color w:val="0000FF"/>
        </w:rPr>
        <w:t>частью 4 статьи 5</w:t>
      </w:r>
      <w:r>
        <w:rPr>
          <w:rStyle w:val="Style_3_ch"/>
          <w:color w:val="0000FF"/>
        </w:rPr>
        <w:fldChar w:fldCharType="end"/>
      </w:r>
      <w:r>
        <w:t xml:space="preserve"> Федерального</w:t>
      </w:r>
    </w:p>
    <w:p w14:paraId="B0000000">
      <w:pPr>
        <w:pStyle w:val="Style_1"/>
        <w:widowControl w:val="1"/>
        <w:ind/>
        <w:jc w:val="both"/>
      </w:pPr>
      <w:r>
        <w:t>закона   "О  порядке  финансирования  выплат  за  счет  средств  пенсионных</w:t>
      </w:r>
    </w:p>
    <w:p w14:paraId="B1000000">
      <w:pPr>
        <w:pStyle w:val="Style_1"/>
        <w:widowControl w:val="1"/>
        <w:ind/>
        <w:jc w:val="both"/>
      </w:pPr>
      <w:r>
        <w:t>накоплений";</w:t>
      </w:r>
    </w:p>
    <w:p w14:paraId="B2000000">
      <w:pPr>
        <w:pStyle w:val="Style_1"/>
        <w:widowControl w:val="1"/>
        <w:ind/>
        <w:jc w:val="both"/>
      </w:pPr>
      <w:r>
        <w:t xml:space="preserve">    </w:t>
      </w:r>
      <w:r>
        <w:t>г) об  осуществлении корректировки размера срочной пенсионной выплаты в</w:t>
      </w:r>
    </w:p>
    <w:p w14:paraId="B3000000">
      <w:pPr>
        <w:pStyle w:val="Style_1"/>
        <w:widowControl w:val="1"/>
        <w:ind/>
        <w:jc w:val="both"/>
      </w:pPr>
      <w:r>
        <w:t xml:space="preserve">соответствии  со  </w:t>
      </w:r>
      <w:r>
        <w:rPr>
          <w:rStyle w:val="Style_3_ch"/>
          <w:color w:val="0000FF"/>
        </w:rPr>
        <w:fldChar w:fldCharType="begin"/>
      </w:r>
      <w:r>
        <w:rPr>
          <w:rStyle w:val="Style_3_ch"/>
          <w:color w:val="0000FF"/>
        </w:rPr>
        <w:instrText>HYPERLINK "consultantplus://offline/ref=8664C2AE14837EB8FA04E4274669F50DB644ACFE54F7F2C44F9C20ED46D6E0E58D9B3AA536D41FE4DCF2CB1861A672C227C29F7508S1V5L"</w:instrText>
      </w:r>
      <w:r>
        <w:rPr>
          <w:rStyle w:val="Style_3_ch"/>
          <w:color w:val="0000FF"/>
        </w:rPr>
        <w:fldChar w:fldCharType="separate"/>
      </w:r>
      <w:r>
        <w:rPr>
          <w:rStyle w:val="Style_3_ch"/>
          <w:color w:val="0000FF"/>
        </w:rPr>
        <w:t>статьей  12</w:t>
      </w:r>
      <w:r>
        <w:rPr>
          <w:rStyle w:val="Style_3_ch"/>
          <w:color w:val="0000FF"/>
        </w:rPr>
        <w:fldChar w:fldCharType="end"/>
      </w:r>
      <w:r>
        <w:t xml:space="preserve"> Федерального закона "О порядке финансирования</w:t>
      </w:r>
    </w:p>
    <w:p w14:paraId="B4000000">
      <w:pPr>
        <w:pStyle w:val="Style_1"/>
        <w:widowControl w:val="1"/>
        <w:ind/>
        <w:jc w:val="both"/>
      </w:pPr>
      <w:r>
        <w:t>выплат за счет средств пенсионных накоплений" по результатам инвестирования</w:t>
      </w:r>
    </w:p>
    <w:p w14:paraId="B5000000">
      <w:pPr>
        <w:pStyle w:val="Style_1"/>
        <w:widowControl w:val="1"/>
        <w:ind/>
        <w:jc w:val="both"/>
      </w:pPr>
      <w:r>
        <w:t>средств  пенсионных  накоплений  застрахованных  лиц,  которым  установлена</w:t>
      </w:r>
    </w:p>
    <w:p w14:paraId="B6000000">
      <w:pPr>
        <w:pStyle w:val="Style_1"/>
        <w:widowControl w:val="1"/>
        <w:ind/>
        <w:jc w:val="both"/>
      </w:pPr>
      <w:r>
        <w:t>срочная  пенсионная выплата, один раз в год с 1 августа года, следующего за</w:t>
      </w:r>
    </w:p>
    <w:p w14:paraId="B7000000">
      <w:pPr>
        <w:pStyle w:val="Style_1"/>
        <w:widowControl w:val="1"/>
        <w:ind/>
        <w:jc w:val="both"/>
      </w:pPr>
      <w:r>
        <w:t>годом   получения  дохода  (положительных  результатов)  от  инвестирования</w:t>
      </w:r>
    </w:p>
    <w:p w14:paraId="B8000000">
      <w:pPr>
        <w:pStyle w:val="Style_1"/>
        <w:widowControl w:val="1"/>
        <w:ind/>
        <w:jc w:val="both"/>
      </w:pPr>
      <w:r>
        <w:t>средств  пенсионных  накоплений  застрахованных  лиц,  которым  установлена</w:t>
      </w:r>
    </w:p>
    <w:p w14:paraId="B9000000">
      <w:pPr>
        <w:pStyle w:val="Style_1"/>
        <w:widowControl w:val="1"/>
        <w:ind/>
        <w:jc w:val="both"/>
      </w:pPr>
      <w:r>
        <w:t>срочная пенсионная выплата.</w:t>
      </w:r>
    </w:p>
    <w:p w14:paraId="BA000000">
      <w:pPr>
        <w:pStyle w:val="Style_1"/>
        <w:widowControl w:val="1"/>
        <w:ind/>
        <w:jc w:val="both"/>
      </w:pPr>
      <w:r>
        <w:t xml:space="preserve">д) об осуществлении    срочной   пенсионной  выплаты  через   организацию </w:t>
      </w:r>
    </w:p>
    <w:p w14:paraId="BB000000">
      <w:pPr>
        <w:pStyle w:val="Style_1"/>
        <w:widowControl w:val="1"/>
        <w:tabs>
          <w:tab w:leader="none" w:pos="9072" w:val="left"/>
        </w:tabs>
        <w:ind/>
        <w:jc w:val="both"/>
      </w:pPr>
      <w:r>
        <w:t>федеральной  почтовой  связи  путем  вручения  суммы  срочной   пенсионной</w:t>
      </w:r>
    </w:p>
    <w:p w14:paraId="BC000000">
      <w:pPr>
        <w:pStyle w:val="Style_1"/>
        <w:widowControl w:val="1"/>
        <w:tabs>
          <w:tab w:leader="none" w:pos="9072" w:val="left"/>
        </w:tabs>
        <w:ind/>
        <w:jc w:val="both"/>
      </w:pPr>
      <w:r>
        <w:t>выплаты на дому в случае  неполучения  в  текущем  месяце  суммы   срочной</w:t>
      </w:r>
    </w:p>
    <w:p w14:paraId="BD000000">
      <w:pPr>
        <w:pStyle w:val="Style_1"/>
        <w:widowControl w:val="1"/>
        <w:tabs>
          <w:tab w:leader="none" w:pos="9072" w:val="left"/>
        </w:tabs>
        <w:ind/>
        <w:jc w:val="both"/>
      </w:pPr>
      <w:r>
        <w:t>пенсионной  выплаты  на  счет  в  кредитной  организации  по   причине  ее</w:t>
      </w:r>
    </w:p>
    <w:p w14:paraId="BE000000">
      <w:pPr>
        <w:pStyle w:val="Style_1"/>
        <w:widowControl w:val="1"/>
        <w:tabs>
          <w:tab w:leader="none" w:pos="9072" w:val="left"/>
        </w:tabs>
        <w:ind/>
        <w:jc w:val="both"/>
      </w:pPr>
      <w:r>
        <w:t>ликвидации или отзыва лицензии на осуществление банковских операций.</w:t>
      </w:r>
    </w:p>
    <w:p w14:paraId="BF000000">
      <w:pPr>
        <w:pStyle w:val="Style_1"/>
        <w:widowControl w:val="1"/>
        <w:tabs>
          <w:tab w:leader="none" w:pos="9072" w:val="left"/>
        </w:tabs>
        <w:ind/>
        <w:jc w:val="both"/>
      </w:pPr>
    </w:p>
    <w:p w14:paraId="C0000000">
      <w:pPr>
        <w:pStyle w:val="Style_1"/>
        <w:widowControl w:val="1"/>
        <w:ind/>
        <w:jc w:val="both"/>
      </w:pPr>
      <w:r>
        <w:t xml:space="preserve">    </w:t>
      </w:r>
      <w:r>
        <w:t>6. К заявлению прилагаю документы:</w:t>
      </w:r>
    </w:p>
    <w:tbl>
      <w:tblPr>
        <w:tblStyle w:val="Style_4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40"/>
        <w:gridCol w:w="8731"/>
      </w:tblGrid>
      <w:tr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8731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5"/>
              <w:rPr>
                <w:rFonts w:ascii="Courier New" w:hAnsi="Courier New"/>
              </w:rPr>
            </w:pPr>
          </w:p>
        </w:tc>
      </w:tr>
      <w:tr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8731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5"/>
              <w:widowControl w:val="1"/>
              <w:ind/>
              <w:jc w:val="center"/>
            </w:pPr>
            <w:r>
              <w:rPr>
                <w:rFonts w:ascii="Courier New" w:hAnsi="Courier New"/>
              </w:rPr>
              <w:t>(наименование документа)</w:t>
            </w:r>
          </w:p>
        </w:tc>
      </w:tr>
      <w:tr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8731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5"/>
              <w:rPr>
                <w:rFonts w:ascii="Courier New" w:hAnsi="Courier New"/>
              </w:rPr>
            </w:pPr>
          </w:p>
        </w:tc>
      </w:tr>
      <w:tr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8731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5"/>
              <w:rPr>
                <w:rFonts w:ascii="Courier New" w:hAnsi="Courier New"/>
              </w:rPr>
            </w:pPr>
          </w:p>
        </w:tc>
      </w:tr>
      <w:tr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8731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pStyle w:val="Style_5"/>
              <w:rPr>
                <w:rFonts w:ascii="Courier New" w:hAnsi="Courier New"/>
              </w:rPr>
            </w:pPr>
          </w:p>
        </w:tc>
      </w:tr>
      <w:tr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8731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pStyle w:val="Style_5"/>
              <w:rPr>
                <w:rFonts w:ascii="Courier New" w:hAnsi="Courier New"/>
              </w:rPr>
            </w:pPr>
          </w:p>
        </w:tc>
      </w:tr>
      <w:tr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8731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pStyle w:val="Style_5"/>
              <w:rPr>
                <w:rFonts w:ascii="Courier New" w:hAnsi="Courier New"/>
              </w:rPr>
            </w:pPr>
          </w:p>
        </w:tc>
      </w:tr>
    </w:tbl>
    <w:p w14:paraId="CF000000">
      <w:pPr>
        <w:pStyle w:val="Style_5"/>
        <w:widowControl w:val="1"/>
        <w:ind/>
        <w:jc w:val="both"/>
        <w:rPr>
          <w:rFonts w:ascii="Courier New" w:hAnsi="Courier New"/>
        </w:rPr>
      </w:pPr>
    </w:p>
    <w:tbl>
      <w:tblPr>
        <w:tblStyle w:val="Style_4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71"/>
      </w:tblGrid>
      <w:tr>
        <w:tc>
          <w:tcPr>
            <w:tcW w:type="dxa" w:w="9071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pStyle w:val="Style_5"/>
              <w:widowControl w:val="1"/>
              <w:ind w:firstLine="283"/>
              <w:jc w:val="both"/>
            </w:pPr>
            <w:r>
              <w:rPr>
                <w:rFonts w:ascii="Courier New" w:hAnsi="Courier New"/>
              </w:rPr>
              <w:t xml:space="preserve">7. Достоверность сведений, указанных в заявлении, и ознакомление с положениями </w:t>
            </w:r>
            <w:r>
              <w:rPr>
                <w:rStyle w:val="Style_3_ch"/>
                <w:rFonts w:ascii="Courier New" w:hAnsi="Courier New"/>
                <w:color w:val="0000FF"/>
              </w:rPr>
              <w:t>пункта 5</w:t>
            </w:r>
            <w:r>
              <w:rPr>
                <w:rFonts w:ascii="Courier New" w:hAnsi="Courier New"/>
              </w:rPr>
              <w:t xml:space="preserve"> настоящего заявления подтверждаю:</w:t>
            </w:r>
          </w:p>
        </w:tc>
      </w:tr>
    </w:tbl>
    <w:p w14:paraId="D1000000">
      <w:pPr>
        <w:pStyle w:val="Style_5"/>
        <w:widowControl w:val="1"/>
        <w:ind/>
        <w:jc w:val="both"/>
        <w:rPr>
          <w:rFonts w:ascii="Courier New" w:hAnsi="Courier New"/>
        </w:rPr>
      </w:pPr>
    </w:p>
    <w:tbl>
      <w:tblPr>
        <w:tblStyle w:val="Style_4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932"/>
        <w:gridCol w:w="340"/>
        <w:gridCol w:w="3798"/>
      </w:tblGrid>
      <w:tr>
        <w:tc>
          <w:tcPr>
            <w:tcW w:type="dxa" w:w="4932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3798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pStyle w:val="Style_5"/>
              <w:rPr>
                <w:rFonts w:ascii="Courier New" w:hAnsi="Courier New"/>
              </w:rPr>
            </w:pPr>
          </w:p>
        </w:tc>
      </w:tr>
      <w:tr>
        <w:tc>
          <w:tcPr>
            <w:tcW w:type="dxa" w:w="4932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pStyle w:val="Style_5"/>
              <w:widowControl w:val="1"/>
              <w:ind/>
              <w:jc w:val="center"/>
            </w:pPr>
            <w:r>
              <w:rPr>
                <w:rFonts w:ascii="Courier New" w:hAnsi="Courier New"/>
              </w:rPr>
              <w:t>(под</w:t>
            </w:r>
            <w:r>
              <w:rPr>
                <w:rFonts w:ascii="Courier New" w:hAnsi="Courier New"/>
              </w:rPr>
              <w:t>пись гражданина (его представителя)</w:t>
            </w:r>
          </w:p>
        </w:tc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3798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pStyle w:val="Style_5"/>
              <w:widowControl w:val="1"/>
              <w:ind/>
              <w:jc w:val="center"/>
            </w:pPr>
            <w:r>
              <w:rPr>
                <w:rFonts w:ascii="Courier New" w:hAnsi="Courier New"/>
              </w:rPr>
              <w:t>(инициалы, фамилия)</w:t>
            </w:r>
          </w:p>
        </w:tc>
      </w:tr>
    </w:tbl>
    <w:p w14:paraId="D8000000">
      <w:pPr>
        <w:pStyle w:val="Style_5"/>
        <w:widowControl w:val="1"/>
        <w:ind/>
        <w:jc w:val="both"/>
        <w:rPr>
          <w:rFonts w:ascii="Courier New" w:hAnsi="Courier New"/>
        </w:rPr>
      </w:pPr>
    </w:p>
    <w:p w14:paraId="D9000000">
      <w:pPr>
        <w:pStyle w:val="Style_1"/>
        <w:widowControl w:val="1"/>
        <w:ind/>
        <w:jc w:val="both"/>
      </w:pPr>
      <w:r>
        <w:t xml:space="preserve">    </w:t>
      </w:r>
      <w:r>
        <w:t>Дата заполнения заявления ____________________________</w:t>
      </w:r>
    </w:p>
    <w:p w14:paraId="DA000000">
      <w:pPr>
        <w:pStyle w:val="Style_1"/>
        <w:widowControl w:val="1"/>
        <w:ind/>
        <w:jc w:val="both"/>
      </w:pPr>
      <w:r>
        <w:t>---------------------------------------------------------------------------</w:t>
      </w:r>
    </w:p>
    <w:p w14:paraId="DB000000">
      <w:pPr>
        <w:pStyle w:val="Style_1"/>
        <w:widowControl w:val="1"/>
        <w:ind/>
        <w:jc w:val="center"/>
        <w:rPr>
          <w:b w:val="1"/>
          <w:sz w:val="22"/>
        </w:rPr>
      </w:pPr>
      <w:r>
        <w:t>(линия отреза)</w:t>
      </w:r>
    </w:p>
    <w:p w14:paraId="DC000000">
      <w:pPr>
        <w:pStyle w:val="Style_1"/>
        <w:pageBreakBefore w:val="1"/>
        <w:widowControl w:val="1"/>
        <w:ind/>
        <w:jc w:val="center"/>
        <w:rPr>
          <w:b w:val="1"/>
          <w:sz w:val="22"/>
        </w:rPr>
      </w:pPr>
      <w:r>
        <w:rPr>
          <w:b w:val="1"/>
          <w:sz w:val="22"/>
        </w:rPr>
        <w:t>АО НПФ «Атомфонд»</w:t>
      </w:r>
    </w:p>
    <w:p w14:paraId="DD000000">
      <w:pPr>
        <w:pStyle w:val="Style_1"/>
        <w:widowControl w:val="1"/>
        <w:ind/>
        <w:jc w:val="both"/>
        <w:rPr>
          <w:b w:val="1"/>
          <w:sz w:val="22"/>
        </w:rPr>
      </w:pPr>
    </w:p>
    <w:p w14:paraId="DE000000">
      <w:pPr>
        <w:pStyle w:val="Style_1"/>
        <w:widowControl w:val="1"/>
        <w:ind/>
        <w:jc w:val="center"/>
        <w:rPr>
          <w:b w:val="1"/>
        </w:rPr>
      </w:pPr>
      <w:r>
        <w:rPr>
          <w:b w:val="1"/>
        </w:rPr>
        <w:t>УВЕДОМЛЕНИЕ О ПРИЕМЕ И РЕГИСТРАЦИИ ЗАЯВЛЕНИЯ</w:t>
      </w:r>
    </w:p>
    <w:p w14:paraId="DF000000">
      <w:pPr>
        <w:pStyle w:val="Style_1"/>
        <w:widowControl w:val="1"/>
        <w:ind/>
        <w:jc w:val="center"/>
      </w:pPr>
      <w:r>
        <w:rPr>
          <w:b w:val="1"/>
        </w:rPr>
        <w:t>ЗАСТРАХОВАННОГО ЛИЦА О НАЗНАЧЕНИИ СРОЧНОЙ ПЕНСИОННОЙ ВЫПЛАТЫ</w:t>
      </w:r>
    </w:p>
    <w:p w14:paraId="E0000000">
      <w:pPr>
        <w:pStyle w:val="Style_1"/>
        <w:widowControl w:val="1"/>
        <w:ind/>
        <w:jc w:val="both"/>
      </w:pPr>
      <w:r>
        <w:t>(заполняется нужный блок):</w:t>
      </w:r>
    </w:p>
    <w:p w14:paraId="E1000000">
      <w:pPr>
        <w:pStyle w:val="Style_1"/>
        <w:widowControl w:val="1"/>
        <w:ind/>
        <w:jc w:val="both"/>
      </w:pPr>
    </w:p>
    <w:p w14:paraId="E2000000">
      <w:pPr>
        <w:pStyle w:val="Style_1"/>
        <w:widowControl w:val="1"/>
        <w:ind/>
        <w:jc w:val="both"/>
      </w:pPr>
      <w:r>
        <w:t xml:space="preserve">    </w:t>
      </w:r>
      <w:r>
        <w:rPr>
          <w:b w:val="1"/>
        </w:rPr>
        <w:t>Блок 1</w:t>
      </w:r>
      <w:r>
        <w:t xml:space="preserve"> (заполняется  в  случае  приема заявления застрахованного лица о</w:t>
      </w:r>
    </w:p>
    <w:p w14:paraId="E3000000">
      <w:pPr>
        <w:pStyle w:val="Style_1"/>
        <w:widowControl w:val="1"/>
        <w:ind/>
        <w:jc w:val="both"/>
      </w:pPr>
      <w:r>
        <w:t>назначении срочной пенсионной выплаты).</w:t>
      </w:r>
    </w:p>
    <w:p w14:paraId="E4000000">
      <w:pPr>
        <w:pStyle w:val="Style_1"/>
        <w:widowControl w:val="1"/>
        <w:ind/>
        <w:jc w:val="both"/>
      </w:pPr>
    </w:p>
    <w:p w14:paraId="E5000000">
      <w:pPr>
        <w:pStyle w:val="Style_1"/>
        <w:widowControl w:val="1"/>
        <w:ind/>
        <w:jc w:val="both"/>
      </w:pPr>
      <w:r>
        <w:t xml:space="preserve">    </w:t>
      </w:r>
      <w:r>
        <w:t>1. Заявление  застрахованного  лица  о  назначении  срочной  пенсионной</w:t>
      </w:r>
    </w:p>
    <w:p w14:paraId="E6000000">
      <w:pPr>
        <w:pStyle w:val="Style_1"/>
        <w:widowControl w:val="1"/>
        <w:ind/>
        <w:jc w:val="both"/>
      </w:pPr>
      <w:r>
        <w:t>выплаты</w:t>
      </w:r>
    </w:p>
    <w:p w14:paraId="E7000000">
      <w:pPr>
        <w:pStyle w:val="Style_1"/>
        <w:widowControl w:val="1"/>
        <w:ind/>
        <w:jc w:val="both"/>
      </w:pPr>
      <w:r>
        <w:t>__________________________________________________________________________,</w:t>
      </w:r>
    </w:p>
    <w:p w14:paraId="E8000000">
      <w:pPr>
        <w:pStyle w:val="Style_1"/>
        <w:widowControl w:val="1"/>
        <w:ind/>
        <w:jc w:val="both"/>
      </w:pPr>
      <w:r>
        <w:t xml:space="preserve">                   </w:t>
      </w:r>
      <w:r>
        <w:t>(фамилия, имя, отчество (при наличии)</w:t>
      </w:r>
    </w:p>
    <w:p w14:paraId="E9000000">
      <w:pPr>
        <w:pStyle w:val="Style_1"/>
        <w:widowControl w:val="1"/>
        <w:ind/>
        <w:jc w:val="both"/>
      </w:pPr>
    </w:p>
    <w:p w14:paraId="EA000000">
      <w:pPr>
        <w:pStyle w:val="Style_1"/>
        <w:widowControl w:val="1"/>
        <w:ind/>
        <w:jc w:val="both"/>
      </w:pPr>
      <w:r>
        <w:t>страховой номер индивидуального лицевого счета ___________________________,</w:t>
      </w:r>
    </w:p>
    <w:p w14:paraId="EB000000">
      <w:pPr>
        <w:pStyle w:val="Style_1"/>
        <w:widowControl w:val="1"/>
        <w:ind/>
        <w:jc w:val="both"/>
      </w:pPr>
    </w:p>
    <w:p w14:paraId="EC000000">
      <w:pPr>
        <w:pStyle w:val="Style_1"/>
        <w:widowControl w:val="1"/>
        <w:ind/>
        <w:jc w:val="both"/>
      </w:pPr>
      <w:r>
        <w:t>номер пенсионного счета накопительной пенсии _____________________________,</w:t>
      </w:r>
    </w:p>
    <w:p w14:paraId="ED000000">
      <w:pPr>
        <w:pStyle w:val="Style_1"/>
        <w:widowControl w:val="1"/>
        <w:ind/>
        <w:jc w:val="both"/>
      </w:pPr>
      <w:r>
        <w:t>поданное в интересах гражданина его представителем</w:t>
      </w:r>
    </w:p>
    <w:p w14:paraId="EE000000">
      <w:pPr>
        <w:pStyle w:val="Style_1"/>
        <w:widowControl w:val="1"/>
        <w:ind/>
        <w:jc w:val="both"/>
      </w:pPr>
      <w:r>
        <w:t>__________________________________________________________________________,</w:t>
      </w:r>
    </w:p>
    <w:p w14:paraId="EF000000">
      <w:pPr>
        <w:pStyle w:val="Style_1"/>
        <w:widowControl w:val="1"/>
        <w:ind/>
        <w:jc w:val="both"/>
      </w:pPr>
      <w:r>
        <w:t xml:space="preserve">     </w:t>
      </w:r>
      <w:r>
        <w:t>(фамилия, имя, отчество (при наличии) представителя; наименование</w:t>
      </w:r>
    </w:p>
    <w:p w14:paraId="F0000000">
      <w:pPr>
        <w:pStyle w:val="Style_1"/>
        <w:widowControl w:val="1"/>
        <w:ind/>
        <w:jc w:val="both"/>
      </w:pPr>
      <w:r>
        <w:t xml:space="preserve">     </w:t>
      </w:r>
      <w:r>
        <w:t>организации, на которую возложено исполнение обязанностей опекуна</w:t>
      </w:r>
    </w:p>
    <w:p w14:paraId="F1000000">
      <w:pPr>
        <w:pStyle w:val="Style_1"/>
        <w:widowControl w:val="1"/>
        <w:ind/>
        <w:jc w:val="both"/>
      </w:pPr>
      <w:r>
        <w:t xml:space="preserve">          </w:t>
      </w:r>
      <w:r>
        <w:t>или попечителя, и фамилия, имя, отчество (при наличии)</w:t>
      </w:r>
    </w:p>
    <w:p w14:paraId="F2000000">
      <w:pPr>
        <w:pStyle w:val="Style_1"/>
        <w:widowControl w:val="1"/>
        <w:ind/>
        <w:jc w:val="both"/>
      </w:pPr>
      <w:r>
        <w:t xml:space="preserve">                             </w:t>
      </w:r>
      <w:r>
        <w:t>ее представителя)</w:t>
      </w:r>
    </w:p>
    <w:p w14:paraId="F3000000">
      <w:pPr>
        <w:pStyle w:val="Style_1"/>
        <w:widowControl w:val="1"/>
        <w:ind/>
        <w:jc w:val="both"/>
      </w:pPr>
      <w:r>
        <w:t>__________________________________________________________________________,</w:t>
      </w:r>
    </w:p>
    <w:p w14:paraId="F4000000">
      <w:pPr>
        <w:pStyle w:val="Style_1"/>
        <w:widowControl w:val="1"/>
        <w:ind/>
        <w:jc w:val="both"/>
      </w:pPr>
      <w:r>
        <w:t xml:space="preserve">                         </w:t>
      </w:r>
      <w:r>
        <w:t>(способ подачи заявления)</w:t>
      </w:r>
    </w:p>
    <w:p w14:paraId="F5000000">
      <w:pPr>
        <w:pStyle w:val="Style_1"/>
        <w:widowControl w:val="1"/>
        <w:ind/>
        <w:jc w:val="both"/>
      </w:pPr>
      <w:r>
        <w:t>и документы, представленные с заявлением:</w:t>
      </w:r>
    </w:p>
    <w:p w14:paraId="F6000000">
      <w:pPr>
        <w:pStyle w:val="Style_1"/>
        <w:widowControl w:val="1"/>
        <w:ind/>
        <w:jc w:val="both"/>
      </w:pPr>
      <w:r>
        <w:t>1) ________________________________________________________________________</w:t>
      </w:r>
    </w:p>
    <w:p w14:paraId="F7000000">
      <w:pPr>
        <w:pStyle w:val="Style_1"/>
        <w:widowControl w:val="1"/>
        <w:ind/>
        <w:jc w:val="both"/>
      </w:pPr>
      <w:r>
        <w:t xml:space="preserve">                         </w:t>
      </w:r>
      <w:r>
        <w:t>(наименование документа)</w:t>
      </w:r>
    </w:p>
    <w:p w14:paraId="F8000000">
      <w:pPr>
        <w:pStyle w:val="Style_1"/>
        <w:widowControl w:val="1"/>
        <w:ind/>
        <w:jc w:val="both"/>
      </w:pPr>
      <w:r>
        <w:t>_____________________________________   __________________________________,</w:t>
      </w:r>
    </w:p>
    <w:p w14:paraId="F9000000">
      <w:pPr>
        <w:pStyle w:val="Style_1"/>
        <w:widowControl w:val="1"/>
        <w:ind/>
        <w:jc w:val="both"/>
      </w:pPr>
      <w:r>
        <w:t xml:space="preserve"> </w:t>
      </w:r>
      <w:r>
        <w:t>(дата возврата документа гражданину           (подпись гражданина</w:t>
      </w:r>
    </w:p>
    <w:p w14:paraId="FA000000">
      <w:pPr>
        <w:pStyle w:val="Style_1"/>
        <w:widowControl w:val="1"/>
        <w:ind/>
        <w:jc w:val="both"/>
      </w:pPr>
      <w:r>
        <w:t xml:space="preserve">         </w:t>
      </w:r>
      <w:r>
        <w:t>(его представителю)                   (его представителя)</w:t>
      </w:r>
    </w:p>
    <w:p w14:paraId="FB000000">
      <w:pPr>
        <w:pStyle w:val="Style_1"/>
        <w:widowControl w:val="1"/>
        <w:ind/>
        <w:jc w:val="both"/>
      </w:pPr>
      <w:r>
        <w:t>2) ________________________________________________________________________</w:t>
      </w:r>
    </w:p>
    <w:p w14:paraId="FC000000">
      <w:pPr>
        <w:pStyle w:val="Style_1"/>
        <w:widowControl w:val="1"/>
        <w:ind/>
        <w:jc w:val="both"/>
      </w:pPr>
      <w:r>
        <w:t xml:space="preserve">                         </w:t>
      </w:r>
      <w:r>
        <w:t>(наименование документа)</w:t>
      </w:r>
    </w:p>
    <w:p w14:paraId="FD000000">
      <w:pPr>
        <w:pStyle w:val="Style_1"/>
        <w:widowControl w:val="1"/>
        <w:ind/>
        <w:jc w:val="both"/>
      </w:pPr>
      <w:r>
        <w:t>_____________________________________   __________________________________,</w:t>
      </w:r>
    </w:p>
    <w:p w14:paraId="FE000000">
      <w:pPr>
        <w:pStyle w:val="Style_1"/>
        <w:widowControl w:val="1"/>
        <w:ind/>
        <w:jc w:val="both"/>
      </w:pPr>
      <w:r>
        <w:t xml:space="preserve"> </w:t>
      </w:r>
      <w:r>
        <w:t>(дата возврата документа гражданину           (подпись гражданина</w:t>
      </w:r>
    </w:p>
    <w:p w14:paraId="FF000000">
      <w:pPr>
        <w:pStyle w:val="Style_1"/>
        <w:widowControl w:val="1"/>
        <w:ind/>
        <w:jc w:val="both"/>
      </w:pPr>
      <w:r>
        <w:t xml:space="preserve">         </w:t>
      </w:r>
      <w:r>
        <w:t>(его представителю)                   (его представителя)</w:t>
      </w:r>
    </w:p>
    <w:p w14:paraId="00010000">
      <w:pPr>
        <w:pStyle w:val="Style_1"/>
        <w:widowControl w:val="1"/>
        <w:ind/>
        <w:jc w:val="both"/>
      </w:pPr>
      <w:r>
        <w:t>3) ________________________________________________________________________</w:t>
      </w:r>
    </w:p>
    <w:p w14:paraId="01010000">
      <w:pPr>
        <w:pStyle w:val="Style_1"/>
        <w:widowControl w:val="1"/>
        <w:ind/>
        <w:jc w:val="both"/>
      </w:pPr>
      <w:r>
        <w:t xml:space="preserve">                         </w:t>
      </w:r>
      <w:r>
        <w:t>(наименование документа)</w:t>
      </w:r>
    </w:p>
    <w:p w14:paraId="02010000">
      <w:pPr>
        <w:pStyle w:val="Style_1"/>
        <w:widowControl w:val="1"/>
        <w:ind/>
        <w:jc w:val="both"/>
      </w:pPr>
      <w:r>
        <w:t>_____________________________________   ___________________________________</w:t>
      </w:r>
    </w:p>
    <w:p w14:paraId="03010000">
      <w:pPr>
        <w:pStyle w:val="Style_1"/>
        <w:widowControl w:val="1"/>
        <w:ind/>
        <w:jc w:val="both"/>
      </w:pPr>
      <w:r>
        <w:t xml:space="preserve"> </w:t>
      </w:r>
      <w:r>
        <w:t>(дата возврата документа гражданину           (подпись гражданина</w:t>
      </w:r>
    </w:p>
    <w:p w14:paraId="04010000">
      <w:pPr>
        <w:pStyle w:val="Style_1"/>
        <w:widowControl w:val="1"/>
        <w:ind/>
        <w:jc w:val="both"/>
      </w:pPr>
      <w:r>
        <w:t xml:space="preserve">         </w:t>
      </w:r>
      <w:r>
        <w:t>(его представителю)                   (его представителя)</w:t>
      </w:r>
    </w:p>
    <w:p w14:paraId="05010000">
      <w:pPr>
        <w:pStyle w:val="Style_1"/>
        <w:widowControl w:val="1"/>
        <w:ind/>
        <w:jc w:val="both"/>
      </w:pPr>
      <w:r>
        <w:t>дата подачи заявления _____________________,</w:t>
      </w:r>
    </w:p>
    <w:p w14:paraId="06010000">
      <w:pPr>
        <w:pStyle w:val="Style_1"/>
        <w:widowControl w:val="1"/>
        <w:ind/>
        <w:jc w:val="both"/>
      </w:pPr>
    </w:p>
    <w:p w14:paraId="07010000">
      <w:pPr>
        <w:pStyle w:val="Style_1"/>
        <w:widowControl w:val="1"/>
        <w:ind/>
        <w:jc w:val="both"/>
      </w:pPr>
      <w:r>
        <w:t>регистрационный номер заявления _________, дата приема заявления _________.</w:t>
      </w:r>
    </w:p>
    <w:p w14:paraId="08010000">
      <w:pPr>
        <w:pStyle w:val="Style_1"/>
        <w:widowControl w:val="1"/>
        <w:ind/>
        <w:jc w:val="both"/>
      </w:pPr>
    </w:p>
    <w:p w14:paraId="09010000">
      <w:pPr>
        <w:pStyle w:val="Style_1"/>
        <w:widowControl w:val="1"/>
        <w:ind/>
        <w:jc w:val="both"/>
      </w:pPr>
      <w:r>
        <w:t xml:space="preserve">    </w:t>
      </w:r>
      <w:r>
        <w:t>2. Документы, обязанность представления которых возложена на заявителя,</w:t>
      </w:r>
    </w:p>
    <w:p w14:paraId="0A010000">
      <w:pPr>
        <w:pStyle w:val="Style_1"/>
        <w:widowControl w:val="1"/>
        <w:ind/>
        <w:jc w:val="both"/>
      </w:pPr>
      <w:r>
        <w:t>которые необходимо представить дополнительно:</w:t>
      </w:r>
    </w:p>
    <w:p w14:paraId="0B010000">
      <w:pPr>
        <w:pStyle w:val="Style_1"/>
        <w:widowControl w:val="1"/>
        <w:ind/>
        <w:jc w:val="both"/>
      </w:pPr>
      <w:r>
        <w:t>1) ________________________________________________________________________</w:t>
      </w:r>
    </w:p>
    <w:p w14:paraId="0C010000">
      <w:pPr>
        <w:pStyle w:val="Style_1"/>
        <w:widowControl w:val="1"/>
        <w:ind/>
        <w:jc w:val="both"/>
      </w:pPr>
      <w:r>
        <w:t xml:space="preserve">      </w:t>
      </w:r>
      <w:r>
        <w:t>(наименование документа (факт, который должен быть подтвержден)</w:t>
      </w:r>
    </w:p>
    <w:p w14:paraId="0D010000">
      <w:pPr>
        <w:pStyle w:val="Style_1"/>
        <w:widowControl w:val="1"/>
        <w:ind/>
        <w:jc w:val="both"/>
      </w:pPr>
      <w:r>
        <w:t>__________________________________________________________________________,</w:t>
      </w:r>
    </w:p>
    <w:p w14:paraId="0E010000">
      <w:pPr>
        <w:pStyle w:val="Style_1"/>
        <w:widowControl w:val="1"/>
        <w:ind/>
        <w:jc w:val="both"/>
      </w:pPr>
    </w:p>
    <w:p w14:paraId="0F010000">
      <w:pPr>
        <w:pStyle w:val="Style_1"/>
        <w:widowControl w:val="1"/>
        <w:ind/>
        <w:jc w:val="both"/>
      </w:pPr>
      <w:r>
        <w:t>2) ________________________________________________________________________</w:t>
      </w:r>
    </w:p>
    <w:p w14:paraId="10010000">
      <w:pPr>
        <w:pStyle w:val="Style_1"/>
        <w:widowControl w:val="1"/>
        <w:ind/>
        <w:jc w:val="both"/>
      </w:pPr>
      <w:r>
        <w:t xml:space="preserve">      </w:t>
      </w:r>
      <w:r>
        <w:t>(наименование документа (факт, который должен быть подтвержден)</w:t>
      </w:r>
    </w:p>
    <w:p w14:paraId="11010000">
      <w:pPr>
        <w:pStyle w:val="Style_1"/>
        <w:widowControl w:val="1"/>
        <w:ind/>
        <w:jc w:val="both"/>
      </w:pPr>
      <w:r>
        <w:t>__________________________________________________________________________,</w:t>
      </w:r>
    </w:p>
    <w:p w14:paraId="12010000">
      <w:pPr>
        <w:pStyle w:val="Style_1"/>
        <w:widowControl w:val="1"/>
        <w:ind/>
        <w:jc w:val="both"/>
      </w:pPr>
    </w:p>
    <w:p w14:paraId="13010000">
      <w:pPr>
        <w:pStyle w:val="Style_1"/>
        <w:widowControl w:val="1"/>
        <w:ind/>
        <w:jc w:val="both"/>
      </w:pPr>
      <w:r>
        <w:t>3) ________________________________________________________________________</w:t>
      </w:r>
    </w:p>
    <w:p w14:paraId="14010000">
      <w:pPr>
        <w:pStyle w:val="Style_1"/>
        <w:widowControl w:val="1"/>
        <w:ind/>
        <w:jc w:val="both"/>
      </w:pPr>
      <w:r>
        <w:t xml:space="preserve">      </w:t>
      </w:r>
      <w:r>
        <w:t>(наименование документа (факт, который должен быть подтвержден)</w:t>
      </w:r>
    </w:p>
    <w:p w14:paraId="15010000">
      <w:pPr>
        <w:pStyle w:val="Style_1"/>
        <w:widowControl w:val="1"/>
        <w:ind/>
        <w:jc w:val="both"/>
      </w:pPr>
    </w:p>
    <w:p w14:paraId="16010000">
      <w:pPr>
        <w:pStyle w:val="Style_1"/>
        <w:widowControl w:val="1"/>
        <w:ind/>
        <w:jc w:val="both"/>
      </w:pPr>
      <w:r>
        <w:t xml:space="preserve">    </w:t>
      </w:r>
      <w:r>
        <w:t>Если указанные документы будут представлены не позднее _______________,</w:t>
      </w:r>
    </w:p>
    <w:p w14:paraId="17010000">
      <w:pPr>
        <w:pStyle w:val="Style_1"/>
        <w:widowControl w:val="1"/>
        <w:ind/>
        <w:jc w:val="both"/>
      </w:pPr>
    </w:p>
    <w:p w14:paraId="18010000">
      <w:pPr>
        <w:pStyle w:val="Style_1"/>
        <w:widowControl w:val="1"/>
        <w:ind/>
        <w:jc w:val="both"/>
      </w:pPr>
      <w:r>
        <w:t>днем обращения за срочной пенсионной выплатой считается __________________.</w:t>
      </w:r>
    </w:p>
    <w:p w14:paraId="19010000">
      <w:pPr>
        <w:pStyle w:val="Style_1"/>
        <w:widowControl w:val="1"/>
        <w:ind/>
        <w:jc w:val="both"/>
      </w:pPr>
      <w:r>
        <w:t xml:space="preserve">    </w:t>
      </w:r>
      <w:r>
        <w:t>3. Для сведения.</w:t>
      </w:r>
    </w:p>
    <w:p w14:paraId="1A010000">
      <w:pPr>
        <w:pStyle w:val="Style_1"/>
        <w:widowControl w:val="1"/>
        <w:ind/>
        <w:jc w:val="both"/>
      </w:pPr>
      <w:r>
        <w:t xml:space="preserve">    </w:t>
      </w:r>
      <w:r>
        <w:t xml:space="preserve">Положения,  указанные  в  </w:t>
      </w:r>
      <w:r>
        <w:rPr>
          <w:rStyle w:val="Style_3_ch"/>
          <w:color w:val="0000FF"/>
        </w:rPr>
        <w:t>пункте  5</w:t>
      </w:r>
      <w:r>
        <w:t xml:space="preserve">  заявления,  в подтверждение приема</w:t>
      </w:r>
    </w:p>
    <w:p w14:paraId="1B010000">
      <w:pPr>
        <w:pStyle w:val="Style_1"/>
        <w:widowControl w:val="1"/>
        <w:ind/>
        <w:jc w:val="both"/>
      </w:pPr>
      <w:r>
        <w:t>которого выдано настоящее уведомление:</w:t>
      </w:r>
    </w:p>
    <w:p w14:paraId="1C010000">
      <w:pPr>
        <w:pStyle w:val="Style_1"/>
        <w:widowControl w:val="1"/>
        <w:ind/>
        <w:jc w:val="both"/>
      </w:pPr>
      <w:r>
        <w:t xml:space="preserve">    </w:t>
      </w:r>
      <w:r>
        <w:t>"Я предупрежден(-а):</w:t>
      </w:r>
    </w:p>
    <w:p w14:paraId="1D010000">
      <w:pPr>
        <w:pStyle w:val="Style_1"/>
        <w:widowControl w:val="1"/>
        <w:ind/>
        <w:jc w:val="both"/>
      </w:pPr>
      <w:r>
        <w:t xml:space="preserve">    </w:t>
      </w:r>
      <w:r>
        <w:t>а) о   необходимости  извещать  негосударственный  пенсионный  фонд  о</w:t>
      </w:r>
    </w:p>
    <w:p w14:paraId="1E010000">
      <w:pPr>
        <w:pStyle w:val="Style_1"/>
        <w:widowControl w:val="1"/>
        <w:ind/>
        <w:jc w:val="both"/>
      </w:pPr>
      <w:r>
        <w:t>наступлении  обстоятельств,  влекущих  за собой прекращение выплаты срочной</w:t>
      </w:r>
    </w:p>
    <w:p w14:paraId="1F010000">
      <w:pPr>
        <w:pStyle w:val="Style_1"/>
        <w:widowControl w:val="1"/>
        <w:ind/>
        <w:jc w:val="both"/>
      </w:pPr>
      <w:r>
        <w:t>пенсионной   выплаты,   не   позднее  следующего  рабочего  дня  после  дня</w:t>
      </w:r>
    </w:p>
    <w:p w14:paraId="20010000">
      <w:pPr>
        <w:pStyle w:val="Style_1"/>
        <w:widowControl w:val="1"/>
        <w:ind/>
        <w:jc w:val="both"/>
      </w:pPr>
      <w:r>
        <w:t>наступления  указанных  обстоятельств (</w:t>
      </w:r>
      <w:r>
        <w:rPr>
          <w:rStyle w:val="Style_3_ch"/>
          <w:color w:val="0000FF"/>
        </w:rPr>
        <w:fldChar w:fldCharType="begin"/>
      </w:r>
      <w:r>
        <w:rPr>
          <w:rStyle w:val="Style_3_ch"/>
          <w:color w:val="0000FF"/>
        </w:rPr>
        <w:instrText>HYPERLINK "consultantplus://offline/ref=8664C2AE14837EB8FA04E4274669F50DB644ACFE54F7F2C44F9C20ED46D6E0E58D9B3AA333DD40E1C9E3931662B86DC13BDE9D77S0V8L"</w:instrText>
      </w:r>
      <w:r>
        <w:rPr>
          <w:rStyle w:val="Style_3_ch"/>
          <w:color w:val="0000FF"/>
        </w:rPr>
        <w:fldChar w:fldCharType="separate"/>
      </w:r>
      <w:r>
        <w:rPr>
          <w:rStyle w:val="Style_3_ch"/>
          <w:color w:val="0000FF"/>
        </w:rPr>
        <w:t>часть 2 статьи 5</w:t>
      </w:r>
      <w:r>
        <w:rPr>
          <w:rStyle w:val="Style_3_ch"/>
          <w:color w:val="0000FF"/>
        </w:rPr>
        <w:fldChar w:fldCharType="end"/>
      </w:r>
      <w:r>
        <w:t xml:space="preserve"> Федерального закона</w:t>
      </w:r>
    </w:p>
    <w:p w14:paraId="21010000">
      <w:pPr>
        <w:pStyle w:val="Style_1"/>
        <w:widowControl w:val="1"/>
        <w:ind/>
        <w:jc w:val="both"/>
      </w:pPr>
      <w:r>
        <w:t>от  30  ноября  2011  г.  N 360-ФЗ "О порядке финансирования выплат за счет</w:t>
      </w:r>
    </w:p>
    <w:p w14:paraId="22010000">
      <w:pPr>
        <w:pStyle w:val="Style_1"/>
        <w:widowControl w:val="1"/>
        <w:ind/>
        <w:jc w:val="both"/>
      </w:pPr>
      <w:r>
        <w:t>средств  пенсионных  накоплений"  (далее  -  Федеральный  закон  "О порядке</w:t>
      </w:r>
    </w:p>
    <w:p w14:paraId="23010000">
      <w:pPr>
        <w:pStyle w:val="Style_1"/>
        <w:widowControl w:val="1"/>
        <w:ind/>
        <w:jc w:val="both"/>
      </w:pPr>
      <w:r>
        <w:t xml:space="preserve">финансирования  выплат  за  счет  средств  пенсионных  накоплений", </w:t>
      </w:r>
      <w:r>
        <w:rPr>
          <w:rStyle w:val="Style_3_ch"/>
          <w:color w:val="0000FF"/>
        </w:rPr>
        <w:fldChar w:fldCharType="begin"/>
      </w:r>
      <w:r>
        <w:rPr>
          <w:rStyle w:val="Style_3_ch"/>
          <w:color w:val="0000FF"/>
        </w:rPr>
        <w:instrText>HYPERLINK "consultantplus://offline/ref=8664C2AE14837EB8FA04E4274669F50DB14CADFF54FBF2C44F9C20ED46D6E0E58D9B3AA534D615B18BBDCA4426F361C025C29C771415B2BFSCVEL"</w:instrText>
      </w:r>
      <w:r>
        <w:rPr>
          <w:rStyle w:val="Style_3_ch"/>
          <w:color w:val="0000FF"/>
        </w:rPr>
        <w:fldChar w:fldCharType="separate"/>
      </w:r>
      <w:r>
        <w:rPr>
          <w:rStyle w:val="Style_3_ch"/>
          <w:color w:val="0000FF"/>
        </w:rPr>
        <w:t>часть 5</w:t>
      </w:r>
      <w:r>
        <w:rPr>
          <w:rStyle w:val="Style_3_ch"/>
          <w:color w:val="0000FF"/>
        </w:rPr>
        <w:fldChar w:fldCharType="end"/>
      </w:r>
    </w:p>
    <w:p w14:paraId="24010000">
      <w:pPr>
        <w:pStyle w:val="Style_1"/>
        <w:widowControl w:val="1"/>
        <w:ind/>
        <w:jc w:val="both"/>
      </w:pPr>
      <w:r>
        <w:t>статьи   15   Федерального   закона  от  28  декабря  2013  г.  N 424-ФЗ "О</w:t>
      </w:r>
    </w:p>
    <w:p w14:paraId="25010000">
      <w:pPr>
        <w:pStyle w:val="Style_1"/>
        <w:widowControl w:val="1"/>
        <w:ind/>
        <w:jc w:val="both"/>
      </w:pPr>
      <w:r>
        <w:t>накопительной пенсии" (далее - Федеральный закон "О накопительной пенсии");</w:t>
      </w:r>
    </w:p>
    <w:p w14:paraId="26010000">
      <w:pPr>
        <w:pStyle w:val="Style_1"/>
        <w:widowControl w:val="1"/>
        <w:ind/>
        <w:jc w:val="both"/>
      </w:pPr>
      <w:r>
        <w:t xml:space="preserve">    </w:t>
      </w:r>
      <w:r>
        <w:t>б) о  необходимости извещать негосударственный пенсионный фонд о выезде</w:t>
      </w:r>
    </w:p>
    <w:p w14:paraId="27010000">
      <w:pPr>
        <w:pStyle w:val="Style_1"/>
        <w:widowControl w:val="1"/>
        <w:ind/>
        <w:jc w:val="both"/>
      </w:pPr>
      <w:r>
        <w:t>на  постоянное  жительство за пределы территории Российской Федерации путем</w:t>
      </w:r>
    </w:p>
    <w:p w14:paraId="28010000">
      <w:pPr>
        <w:pStyle w:val="Style_1"/>
        <w:widowControl w:val="1"/>
        <w:ind/>
        <w:jc w:val="both"/>
      </w:pPr>
      <w:r>
        <w:t>подачи соответствующего заявления не ранее чем за один месяц до даты выезда</w:t>
      </w:r>
    </w:p>
    <w:p w14:paraId="29010000">
      <w:pPr>
        <w:pStyle w:val="Style_1"/>
        <w:widowControl w:val="1"/>
        <w:ind/>
        <w:jc w:val="both"/>
      </w:pPr>
      <w:r>
        <w:t>(</w:t>
      </w:r>
      <w:r>
        <w:rPr>
          <w:rStyle w:val="Style_3_ch"/>
          <w:color w:val="0000FF"/>
        </w:rPr>
        <w:fldChar w:fldCharType="begin"/>
      </w:r>
      <w:r>
        <w:rPr>
          <w:rStyle w:val="Style_3_ch"/>
          <w:color w:val="0000FF"/>
        </w:rPr>
        <w:instrText>HYPERLINK "consultantplus://offline/ref=8664C2AE14837EB8FA04E4274669F50DB644ACFE54F7F2C44F9C20ED46D6E0E58D9B3AA333DD40E1C9E3931662B86DC13BDE9D77S0V8L"</w:instrText>
      </w:r>
      <w:r>
        <w:rPr>
          <w:rStyle w:val="Style_3_ch"/>
          <w:color w:val="0000FF"/>
        </w:rPr>
        <w:fldChar w:fldCharType="separate"/>
      </w:r>
      <w:r>
        <w:rPr>
          <w:rStyle w:val="Style_3_ch"/>
          <w:color w:val="0000FF"/>
        </w:rPr>
        <w:t>часть  2  статьи 5</w:t>
      </w:r>
      <w:r>
        <w:rPr>
          <w:rStyle w:val="Style_3_ch"/>
          <w:color w:val="0000FF"/>
        </w:rPr>
        <w:fldChar w:fldCharType="end"/>
      </w:r>
      <w:r>
        <w:t xml:space="preserve"> Федерального закона "О порядке финансирования выплат за</w:t>
      </w:r>
    </w:p>
    <w:p w14:paraId="2A010000">
      <w:pPr>
        <w:pStyle w:val="Style_1"/>
        <w:widowControl w:val="1"/>
        <w:ind/>
        <w:jc w:val="both"/>
      </w:pPr>
      <w:r>
        <w:t xml:space="preserve">счет  средств  пенсионных  накоплений",  </w:t>
      </w:r>
      <w:r>
        <w:rPr>
          <w:rStyle w:val="Style_3_ch"/>
          <w:color w:val="0000FF"/>
        </w:rPr>
        <w:fldChar w:fldCharType="begin"/>
      </w:r>
      <w:r>
        <w:rPr>
          <w:rStyle w:val="Style_3_ch"/>
          <w:color w:val="0000FF"/>
        </w:rPr>
        <w:instrText>HYPERLINK "consultantplus://offline/ref=8664C2AE14837EB8FA04E4274669F50DB14CADFF54FBF2C44F9C20ED46D6E0E58D9B3AA534D615B084BDCA4426F361C025C29C771415B2BFSCVEL"</w:instrText>
      </w:r>
      <w:r>
        <w:rPr>
          <w:rStyle w:val="Style_3_ch"/>
          <w:color w:val="0000FF"/>
        </w:rPr>
        <w:fldChar w:fldCharType="separate"/>
      </w:r>
      <w:r>
        <w:rPr>
          <w:rStyle w:val="Style_3_ch"/>
          <w:color w:val="0000FF"/>
        </w:rPr>
        <w:t>статья  14</w:t>
      </w:r>
      <w:r>
        <w:rPr>
          <w:rStyle w:val="Style_3_ch"/>
          <w:color w:val="0000FF"/>
        </w:rPr>
        <w:fldChar w:fldCharType="end"/>
      </w:r>
      <w:r>
        <w:t xml:space="preserve">  Федерального закона "О</w:t>
      </w:r>
    </w:p>
    <w:p w14:paraId="2B010000">
      <w:pPr>
        <w:pStyle w:val="Style_1"/>
        <w:widowControl w:val="1"/>
        <w:ind/>
        <w:jc w:val="both"/>
      </w:pPr>
      <w:r>
        <w:t xml:space="preserve">накопительной  пенсии", </w:t>
      </w:r>
      <w:r>
        <w:rPr>
          <w:rStyle w:val="Style_3_ch"/>
          <w:color w:val="0000FF"/>
        </w:rPr>
        <w:fldChar w:fldCharType="begin"/>
      </w:r>
      <w:r>
        <w:rPr>
          <w:rStyle w:val="Style_3_ch"/>
          <w:color w:val="0000FF"/>
        </w:rPr>
        <w:instrText>HYPERLINK "consultantplus://offline/ref=8664C2AE14837EB8FA04E4274669F50DB14FA9F850FFF2C44F9C20ED46D6E0E58D9B3AA534D617B888BDCA4426F361C025C29C771415B2BFSCVEL"</w:instrText>
      </w:r>
      <w:r>
        <w:rPr>
          <w:rStyle w:val="Style_3_ch"/>
          <w:color w:val="0000FF"/>
        </w:rPr>
        <w:fldChar w:fldCharType="separate"/>
      </w:r>
      <w:r>
        <w:rPr>
          <w:rStyle w:val="Style_3_ch"/>
          <w:color w:val="0000FF"/>
        </w:rPr>
        <w:t>часть 1 статьи 27</w:t>
      </w:r>
      <w:r>
        <w:rPr>
          <w:rStyle w:val="Style_3_ch"/>
          <w:color w:val="0000FF"/>
        </w:rPr>
        <w:fldChar w:fldCharType="end"/>
      </w:r>
      <w:r>
        <w:t xml:space="preserve"> Федерального закона от 28 декабря</w:t>
      </w:r>
    </w:p>
    <w:p w14:paraId="2C010000">
      <w:pPr>
        <w:pStyle w:val="Style_1"/>
        <w:widowControl w:val="1"/>
        <w:ind/>
        <w:jc w:val="both"/>
      </w:pPr>
      <w:r>
        <w:t>2013 г. N 400-ФЗ "О страховых пенсиях";</w:t>
      </w:r>
    </w:p>
    <w:p w14:paraId="2D010000">
      <w:pPr>
        <w:pStyle w:val="Style_1"/>
        <w:widowControl w:val="1"/>
        <w:ind/>
        <w:jc w:val="both"/>
      </w:pPr>
      <w:r>
        <w:t xml:space="preserve">    </w:t>
      </w:r>
      <w:r>
        <w:t>в) об  осуществлении корректировки размера срочной пенсионной выплаты в</w:t>
      </w:r>
    </w:p>
    <w:p w14:paraId="2E010000">
      <w:pPr>
        <w:pStyle w:val="Style_1"/>
        <w:widowControl w:val="1"/>
        <w:ind/>
        <w:jc w:val="both"/>
      </w:pPr>
      <w:r>
        <w:t xml:space="preserve">соответствии   с   </w:t>
      </w:r>
      <w:r>
        <w:rPr>
          <w:rStyle w:val="Style_3_ch"/>
          <w:color w:val="0000FF"/>
        </w:rPr>
        <w:fldChar w:fldCharType="begin"/>
      </w:r>
      <w:r>
        <w:rPr>
          <w:rStyle w:val="Style_3_ch"/>
          <w:color w:val="0000FF"/>
        </w:rPr>
        <w:instrText>HYPERLINK "consultantplus://offline/ref=8664C2AE14837EB8FA04E4274669F50DB644ACFE54F7F2C44F9C20ED46D6E0E58D9B3AA33DDD40E1C9E3931662B86DC13BDE9D77S0V8L"</w:instrText>
      </w:r>
      <w:r>
        <w:rPr>
          <w:rStyle w:val="Style_3_ch"/>
          <w:color w:val="0000FF"/>
        </w:rPr>
        <w:fldChar w:fldCharType="separate"/>
      </w:r>
      <w:r>
        <w:rPr>
          <w:rStyle w:val="Style_3_ch"/>
          <w:color w:val="0000FF"/>
        </w:rPr>
        <w:t>частью   4  статьи  5</w:t>
      </w:r>
      <w:r>
        <w:rPr>
          <w:rStyle w:val="Style_3_ch"/>
          <w:color w:val="0000FF"/>
        </w:rPr>
        <w:fldChar w:fldCharType="end"/>
      </w:r>
      <w:r>
        <w:t xml:space="preserve">  Федерального  закона  "О  порядке</w:t>
      </w:r>
    </w:p>
    <w:p w14:paraId="2F010000">
      <w:pPr>
        <w:pStyle w:val="Style_1"/>
        <w:widowControl w:val="1"/>
        <w:ind/>
        <w:jc w:val="both"/>
      </w:pPr>
      <w:r>
        <w:t>финансирования  выплат  за  счет средств пенсионных накоплений" с 1 августа</w:t>
      </w:r>
    </w:p>
    <w:p w14:paraId="30010000">
      <w:pPr>
        <w:pStyle w:val="Style_1"/>
        <w:widowControl w:val="1"/>
        <w:ind/>
        <w:jc w:val="both"/>
      </w:pPr>
      <w:r>
        <w:t>каждого  года  исходя  из суммы средств дополнительных страховых взносов на</w:t>
      </w:r>
    </w:p>
    <w:p w14:paraId="31010000">
      <w:pPr>
        <w:pStyle w:val="Style_1"/>
        <w:widowControl w:val="1"/>
        <w:ind/>
        <w:jc w:val="both"/>
      </w:pPr>
      <w:r>
        <w:t>накопительную  пенсию,  взносов  работодателя,  взносов на софинансирование</w:t>
      </w:r>
    </w:p>
    <w:p w14:paraId="32010000">
      <w:pPr>
        <w:pStyle w:val="Style_1"/>
        <w:widowControl w:val="1"/>
        <w:ind/>
        <w:jc w:val="both"/>
      </w:pPr>
      <w:r>
        <w:t>формирования  пенсионных  накоплений,  дохода от их инвестирования, средств</w:t>
      </w:r>
    </w:p>
    <w:p w14:paraId="33010000">
      <w:pPr>
        <w:pStyle w:val="Style_1"/>
        <w:widowControl w:val="1"/>
        <w:ind/>
        <w:jc w:val="both"/>
      </w:pPr>
      <w:r>
        <w:t>(части   средств)   материнского   (семейного)  капитала,  направленных  на</w:t>
      </w:r>
    </w:p>
    <w:p w14:paraId="34010000">
      <w:pPr>
        <w:pStyle w:val="Style_1"/>
        <w:widowControl w:val="1"/>
        <w:ind/>
        <w:jc w:val="both"/>
      </w:pPr>
      <w:r>
        <w:t>формирование  накопительной пенсии, дохода от их инвестирования, которые не</w:t>
      </w:r>
    </w:p>
    <w:p w14:paraId="35010000">
      <w:pPr>
        <w:pStyle w:val="Style_1"/>
        <w:widowControl w:val="1"/>
        <w:ind/>
        <w:jc w:val="both"/>
      </w:pPr>
      <w:r>
        <w:t>были  учтены  при  определении  суммы  средств  пенсионных  накоплений  для</w:t>
      </w:r>
    </w:p>
    <w:p w14:paraId="36010000">
      <w:pPr>
        <w:pStyle w:val="Style_1"/>
        <w:widowControl w:val="1"/>
        <w:ind/>
        <w:jc w:val="both"/>
      </w:pPr>
      <w:r>
        <w:t>исчисления  размера  срочной  пенсионной  выплаты  при  ее  назначении  или</w:t>
      </w:r>
    </w:p>
    <w:p w14:paraId="37010000">
      <w:pPr>
        <w:pStyle w:val="Style_1"/>
        <w:widowControl w:val="1"/>
        <w:ind/>
        <w:jc w:val="both"/>
      </w:pPr>
      <w:r>
        <w:t xml:space="preserve">предыдущей  корректировке,  предусмотренной  </w:t>
      </w:r>
      <w:r>
        <w:rPr>
          <w:rStyle w:val="Style_3_ch"/>
          <w:color w:val="0000FF"/>
        </w:rPr>
        <w:fldChar w:fldCharType="begin"/>
      </w:r>
      <w:r>
        <w:rPr>
          <w:rStyle w:val="Style_3_ch"/>
          <w:color w:val="0000FF"/>
        </w:rPr>
        <w:instrText>HYPERLINK "consultantplus://offline/ref=8664C2AE14837EB8FA04E4274669F50DB644ACFE54F7F2C44F9C20ED46D6E0E58D9B3AA33DDD40E1C9E3931662B86DC13BDE9D77S0V8L"</w:instrText>
      </w:r>
      <w:r>
        <w:rPr>
          <w:rStyle w:val="Style_3_ch"/>
          <w:color w:val="0000FF"/>
        </w:rPr>
        <w:fldChar w:fldCharType="separate"/>
      </w:r>
      <w:r>
        <w:rPr>
          <w:rStyle w:val="Style_3_ch"/>
          <w:color w:val="0000FF"/>
        </w:rPr>
        <w:t>частью 4 статьи 5</w:t>
      </w:r>
      <w:r>
        <w:rPr>
          <w:rStyle w:val="Style_3_ch"/>
          <w:color w:val="0000FF"/>
        </w:rPr>
        <w:fldChar w:fldCharType="end"/>
      </w:r>
      <w:r>
        <w:t xml:space="preserve"> Федерального</w:t>
      </w:r>
    </w:p>
    <w:p w14:paraId="38010000">
      <w:pPr>
        <w:pStyle w:val="Style_1"/>
        <w:widowControl w:val="1"/>
        <w:ind/>
        <w:jc w:val="both"/>
      </w:pPr>
      <w:r>
        <w:t>закона   "О  порядке  финансирования  выплат  за  счет  средств  пенсионных</w:t>
      </w:r>
    </w:p>
    <w:p w14:paraId="39010000">
      <w:pPr>
        <w:pStyle w:val="Style_1"/>
        <w:widowControl w:val="1"/>
        <w:ind/>
        <w:jc w:val="both"/>
      </w:pPr>
      <w:r>
        <w:t>накоплений";</w:t>
      </w:r>
    </w:p>
    <w:p w14:paraId="3A010000">
      <w:pPr>
        <w:pStyle w:val="Style_1"/>
        <w:widowControl w:val="1"/>
        <w:ind/>
        <w:jc w:val="both"/>
      </w:pPr>
      <w:r>
        <w:t xml:space="preserve">    </w:t>
      </w:r>
      <w:r>
        <w:t>г)  об осуществлении корректировки размера срочной пенсионной выплаты в</w:t>
      </w:r>
    </w:p>
    <w:p w14:paraId="3B010000">
      <w:pPr>
        <w:pStyle w:val="Style_1"/>
        <w:widowControl w:val="1"/>
        <w:ind/>
        <w:jc w:val="both"/>
      </w:pPr>
      <w:r>
        <w:t xml:space="preserve">соответствии  со  </w:t>
      </w:r>
      <w:r>
        <w:rPr>
          <w:rStyle w:val="Style_3_ch"/>
          <w:color w:val="0000FF"/>
        </w:rPr>
        <w:fldChar w:fldCharType="begin"/>
      </w:r>
      <w:r>
        <w:rPr>
          <w:rStyle w:val="Style_3_ch"/>
          <w:color w:val="0000FF"/>
        </w:rPr>
        <w:instrText>HYPERLINK "consultantplus://offline/ref=8664C2AE14837EB8FA04E4274669F50DB644ACFE54F7F2C44F9C20ED46D6E0E58D9B3AA536D41FE4DCF2CB1861A672C227C29F7508S1V5L"</w:instrText>
      </w:r>
      <w:r>
        <w:rPr>
          <w:rStyle w:val="Style_3_ch"/>
          <w:color w:val="0000FF"/>
        </w:rPr>
        <w:fldChar w:fldCharType="separate"/>
      </w:r>
      <w:r>
        <w:rPr>
          <w:rStyle w:val="Style_3_ch"/>
          <w:color w:val="0000FF"/>
        </w:rPr>
        <w:t>статьей  12</w:t>
      </w:r>
      <w:r>
        <w:rPr>
          <w:rStyle w:val="Style_3_ch"/>
          <w:color w:val="0000FF"/>
        </w:rPr>
        <w:fldChar w:fldCharType="end"/>
      </w:r>
      <w:r>
        <w:t xml:space="preserve"> Федерального закона "О порядке финансирования</w:t>
      </w:r>
    </w:p>
    <w:p w14:paraId="3C010000">
      <w:pPr>
        <w:pStyle w:val="Style_1"/>
        <w:widowControl w:val="1"/>
        <w:ind/>
        <w:jc w:val="both"/>
      </w:pPr>
      <w:r>
        <w:t>выплат за счет средств пенсионных накоплений" по результатам инвестирования</w:t>
      </w:r>
    </w:p>
    <w:p w14:paraId="3D010000">
      <w:pPr>
        <w:pStyle w:val="Style_1"/>
        <w:widowControl w:val="1"/>
        <w:ind/>
        <w:jc w:val="both"/>
      </w:pPr>
      <w:r>
        <w:t>средств  пенсионных  накоплений  застрахованных  лиц,  которым  установлена</w:t>
      </w:r>
    </w:p>
    <w:p w14:paraId="3E010000">
      <w:pPr>
        <w:pStyle w:val="Style_1"/>
        <w:widowControl w:val="1"/>
        <w:ind/>
        <w:jc w:val="both"/>
      </w:pPr>
      <w:r>
        <w:t>срочная  пенсионная выплата, один раз в год с 1 августа года, следующего за</w:t>
      </w:r>
    </w:p>
    <w:p w14:paraId="3F010000">
      <w:pPr>
        <w:pStyle w:val="Style_1"/>
        <w:widowControl w:val="1"/>
        <w:ind/>
        <w:jc w:val="both"/>
      </w:pPr>
      <w:r>
        <w:t>годом   получения  дохода  (положительных  результатов)  от  инвестирования</w:t>
      </w:r>
    </w:p>
    <w:p w14:paraId="40010000">
      <w:pPr>
        <w:pStyle w:val="Style_1"/>
        <w:widowControl w:val="1"/>
        <w:ind/>
        <w:jc w:val="both"/>
      </w:pPr>
      <w:r>
        <w:t>средств  пенсионных  накоплений  застрахованных  лиц,  которым  установлена</w:t>
      </w:r>
    </w:p>
    <w:p w14:paraId="41010000">
      <w:pPr>
        <w:pStyle w:val="Style_1"/>
        <w:widowControl w:val="1"/>
        <w:ind/>
        <w:jc w:val="both"/>
      </w:pPr>
      <w:r>
        <w:t>срочная пенсионная выплата.</w:t>
      </w:r>
    </w:p>
    <w:p w14:paraId="42010000">
      <w:pPr>
        <w:pStyle w:val="Style_1"/>
        <w:widowControl w:val="1"/>
        <w:ind/>
        <w:jc w:val="both"/>
      </w:pPr>
      <w:r>
        <w:t xml:space="preserve"> </w:t>
      </w:r>
      <w:r>
        <w:t>д) об осуществлении   срочной    пенсионной  выплаты   через   организацию</w:t>
      </w:r>
    </w:p>
    <w:p w14:paraId="43010000">
      <w:pPr>
        <w:pStyle w:val="Style_1"/>
        <w:widowControl w:val="1"/>
        <w:tabs>
          <w:tab w:leader="none" w:pos="9072" w:val="left"/>
        </w:tabs>
        <w:ind/>
        <w:jc w:val="both"/>
      </w:pPr>
      <w:r>
        <w:t>федеральной  почтовой  связи  путем  вручения  суммы  срочной    пенсионной</w:t>
      </w:r>
    </w:p>
    <w:p w14:paraId="44010000">
      <w:pPr>
        <w:pStyle w:val="Style_1"/>
        <w:widowControl w:val="1"/>
        <w:tabs>
          <w:tab w:leader="none" w:pos="9072" w:val="left"/>
        </w:tabs>
        <w:ind/>
        <w:jc w:val="both"/>
      </w:pPr>
      <w:r>
        <w:t>выплаты на дому в случае  неполучения  в  текущем  месяце  суммы    срочной</w:t>
      </w:r>
    </w:p>
    <w:p w14:paraId="45010000">
      <w:pPr>
        <w:pStyle w:val="Style_1"/>
        <w:widowControl w:val="1"/>
        <w:tabs>
          <w:tab w:leader="none" w:pos="9072" w:val="left"/>
        </w:tabs>
        <w:ind/>
        <w:jc w:val="both"/>
      </w:pPr>
      <w:r>
        <w:t>пенсионной  выплаты  на  счет  в  кредитной  организации  по   причине   ее</w:t>
      </w:r>
    </w:p>
    <w:p w14:paraId="46010000">
      <w:pPr>
        <w:pStyle w:val="Style_1"/>
        <w:widowControl w:val="1"/>
        <w:tabs>
          <w:tab w:leader="none" w:pos="9072" w:val="left"/>
        </w:tabs>
        <w:ind/>
        <w:jc w:val="both"/>
      </w:pPr>
      <w:r>
        <w:t>ликвидации или отзыва лицензии на осуществление банковских операций.</w:t>
      </w:r>
    </w:p>
    <w:p w14:paraId="47010000">
      <w:pPr>
        <w:pStyle w:val="Style_1"/>
        <w:widowControl w:val="1"/>
        <w:ind/>
        <w:jc w:val="both"/>
      </w:pPr>
      <w:r>
        <w:t xml:space="preserve">     </w:t>
      </w:r>
      <w:r>
        <w:t>Работник негосударственного пенсионного фонда</w:t>
      </w:r>
    </w:p>
    <w:p w14:paraId="48010000">
      <w:pPr>
        <w:pStyle w:val="Style_5"/>
        <w:widowControl w:val="1"/>
        <w:ind/>
        <w:jc w:val="both"/>
        <w:rPr>
          <w:rFonts w:ascii="Courier New" w:hAnsi="Courier New"/>
        </w:rPr>
      </w:pPr>
    </w:p>
    <w:tbl>
      <w:tblPr>
        <w:tblStyle w:val="Style_4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365"/>
        <w:gridCol w:w="340"/>
        <w:gridCol w:w="4364"/>
      </w:tblGrid>
      <w:tr>
        <w:tc>
          <w:tcPr>
            <w:tcW w:type="dxa" w:w="9069"/>
            <w:gridSpan w:val="3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9010000">
            <w:pPr>
              <w:pStyle w:val="Style_5"/>
              <w:widowControl w:val="1"/>
              <w:ind w:firstLine="283"/>
              <w:jc w:val="both"/>
            </w:pPr>
            <w:r>
              <w:rPr>
                <w:rFonts w:ascii="Courier New" w:hAnsi="Courier New"/>
              </w:rPr>
              <w:t>Работник негосударственного пенсионного фонда</w:t>
            </w:r>
          </w:p>
        </w:tc>
      </w:tr>
      <w:tr>
        <w:tc>
          <w:tcPr>
            <w:tcW w:type="dxa" w:w="4365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4364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pStyle w:val="Style_5"/>
              <w:rPr>
                <w:rFonts w:ascii="Courier New" w:hAnsi="Courier New"/>
              </w:rPr>
            </w:pPr>
          </w:p>
        </w:tc>
      </w:tr>
      <w:tr>
        <w:tc>
          <w:tcPr>
            <w:tcW w:type="dxa" w:w="4365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pStyle w:val="Style_5"/>
              <w:widowControl w:val="1"/>
              <w:ind/>
              <w:jc w:val="center"/>
            </w:pPr>
            <w:r>
              <w:rPr>
                <w:rFonts w:ascii="Courier New" w:hAnsi="Courier New"/>
              </w:rPr>
              <w:t>(подпись)</w:t>
            </w:r>
          </w:p>
        </w:tc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4364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pStyle w:val="Style_5"/>
              <w:widowControl w:val="1"/>
              <w:ind/>
              <w:jc w:val="center"/>
            </w:pPr>
            <w:r>
              <w:rPr>
                <w:rFonts w:ascii="Courier New" w:hAnsi="Courier New"/>
              </w:rPr>
              <w:t>(инициалы, фамилия)</w:t>
            </w:r>
          </w:p>
        </w:tc>
      </w:tr>
    </w:tbl>
    <w:p w14:paraId="50010000">
      <w:pPr>
        <w:pStyle w:val="Style_5"/>
        <w:widowControl w:val="1"/>
        <w:ind/>
        <w:jc w:val="both"/>
        <w:rPr>
          <w:rFonts w:ascii="Courier New" w:hAnsi="Courier New"/>
          <w:b w:val="1"/>
        </w:rPr>
      </w:pPr>
    </w:p>
    <w:p w14:paraId="51010000">
      <w:pPr>
        <w:pStyle w:val="Style_1"/>
        <w:widowControl w:val="1"/>
        <w:ind/>
        <w:jc w:val="both"/>
      </w:pPr>
      <w:r>
        <w:rPr>
          <w:b w:val="1"/>
        </w:rPr>
        <w:t xml:space="preserve">    </w:t>
      </w:r>
      <w:r>
        <w:rPr>
          <w:b w:val="1"/>
        </w:rPr>
        <w:t>Блок  2</w:t>
      </w:r>
      <w:r>
        <w:t xml:space="preserve"> (заполняется в случае представления дополнительных документов к</w:t>
      </w:r>
    </w:p>
    <w:p w14:paraId="52010000">
      <w:pPr>
        <w:pStyle w:val="Style_1"/>
        <w:widowControl w:val="1"/>
        <w:ind/>
        <w:jc w:val="both"/>
      </w:pPr>
      <w:r>
        <w:t>заявлению застрахованного лица о назначении срочной пенсионной выплаты).</w:t>
      </w:r>
    </w:p>
    <w:p w14:paraId="53010000">
      <w:pPr>
        <w:pStyle w:val="Style_1"/>
        <w:widowControl w:val="1"/>
        <w:ind/>
        <w:jc w:val="both"/>
      </w:pPr>
      <w:r>
        <w:t xml:space="preserve">    </w:t>
      </w:r>
      <w:r>
        <w:t>1.  К  заявлению  застрахованного  лица о назначении срочной пенсионной</w:t>
      </w:r>
    </w:p>
    <w:p w14:paraId="54010000">
      <w:pPr>
        <w:pStyle w:val="Style_1"/>
        <w:widowControl w:val="1"/>
        <w:ind/>
        <w:jc w:val="both"/>
      </w:pPr>
      <w:r>
        <w:t>выплаты</w:t>
      </w:r>
    </w:p>
    <w:p w14:paraId="55010000">
      <w:pPr>
        <w:pStyle w:val="Style_1"/>
        <w:widowControl w:val="1"/>
        <w:ind/>
        <w:jc w:val="both"/>
      </w:pPr>
      <w:r>
        <w:t>__________________________________________________________________________,</w:t>
      </w:r>
    </w:p>
    <w:p w14:paraId="56010000">
      <w:pPr>
        <w:pStyle w:val="Style_1"/>
        <w:widowControl w:val="1"/>
        <w:ind/>
        <w:jc w:val="both"/>
      </w:pPr>
      <w:r>
        <w:t xml:space="preserve">                   </w:t>
      </w:r>
      <w:r>
        <w:t>(фамилия, имя, отчество (при наличии)</w:t>
      </w:r>
    </w:p>
    <w:p w14:paraId="57010000">
      <w:pPr>
        <w:pStyle w:val="Style_1"/>
        <w:widowControl w:val="1"/>
        <w:ind/>
        <w:jc w:val="both"/>
      </w:pPr>
      <w:r>
        <w:t>страховой номер индивидуального лицевого счета ___________________________,</w:t>
      </w:r>
    </w:p>
    <w:p w14:paraId="58010000">
      <w:pPr>
        <w:pStyle w:val="Style_1"/>
        <w:widowControl w:val="1"/>
        <w:ind/>
        <w:jc w:val="both"/>
      </w:pPr>
      <w:r>
        <w:t>номер пенсионного счета накопительной пенсии _____________________________,</w:t>
      </w:r>
    </w:p>
    <w:p w14:paraId="59010000">
      <w:pPr>
        <w:pStyle w:val="Style_1"/>
        <w:widowControl w:val="1"/>
        <w:ind/>
        <w:jc w:val="both"/>
      </w:pPr>
      <w:r>
        <w:t>регистрационный номер заявления __________________________________________,</w:t>
      </w:r>
    </w:p>
    <w:p w14:paraId="5A010000">
      <w:pPr>
        <w:pStyle w:val="Style_1"/>
        <w:widowControl w:val="1"/>
        <w:ind/>
        <w:jc w:val="both"/>
      </w:pPr>
      <w:r>
        <w:t>дата приема заявления ____________________________________________________,</w:t>
      </w:r>
    </w:p>
    <w:p w14:paraId="5B010000">
      <w:pPr>
        <w:pStyle w:val="Style_1"/>
        <w:widowControl w:val="1"/>
        <w:ind/>
        <w:jc w:val="both"/>
      </w:pPr>
      <w:r>
        <w:t>дополнительно представлены _____________________________________ документы:</w:t>
      </w:r>
    </w:p>
    <w:p w14:paraId="5C010000">
      <w:pPr>
        <w:pStyle w:val="Style_1"/>
        <w:widowControl w:val="1"/>
        <w:ind/>
        <w:jc w:val="both"/>
      </w:pPr>
      <w:r>
        <w:t xml:space="preserve">                                </w:t>
      </w:r>
      <w:r>
        <w:t>(способ подачи документов)</w:t>
      </w:r>
    </w:p>
    <w:p w14:paraId="5D010000">
      <w:pPr>
        <w:pStyle w:val="Style_1"/>
        <w:widowControl w:val="1"/>
        <w:ind/>
        <w:jc w:val="both"/>
      </w:pPr>
      <w:r>
        <w:t>1) ________________________________________________________________________</w:t>
      </w:r>
    </w:p>
    <w:p w14:paraId="5E010000">
      <w:pPr>
        <w:pStyle w:val="Style_1"/>
        <w:widowControl w:val="1"/>
        <w:ind/>
        <w:jc w:val="both"/>
      </w:pPr>
      <w:r>
        <w:t xml:space="preserve">                         </w:t>
      </w:r>
      <w:r>
        <w:t>(наименование документа)</w:t>
      </w:r>
    </w:p>
    <w:p w14:paraId="5F010000">
      <w:pPr>
        <w:pStyle w:val="Style_1"/>
        <w:widowControl w:val="1"/>
        <w:ind/>
        <w:jc w:val="both"/>
      </w:pPr>
      <w:r>
        <w:t>_____________________________________   __________________________________,</w:t>
      </w:r>
    </w:p>
    <w:p w14:paraId="60010000">
      <w:pPr>
        <w:pStyle w:val="Style_1"/>
        <w:widowControl w:val="1"/>
        <w:ind/>
        <w:jc w:val="both"/>
      </w:pPr>
      <w:r>
        <w:t xml:space="preserve"> </w:t>
      </w:r>
      <w:r>
        <w:t>(дата возврата документа гражданину           (подпись гражданина</w:t>
      </w:r>
    </w:p>
    <w:p w14:paraId="61010000">
      <w:pPr>
        <w:pStyle w:val="Style_1"/>
        <w:widowControl w:val="1"/>
        <w:ind/>
        <w:jc w:val="both"/>
      </w:pPr>
      <w:r>
        <w:t xml:space="preserve">         </w:t>
      </w:r>
      <w:r>
        <w:t>(его представителю)                   (его представителя)</w:t>
      </w:r>
    </w:p>
    <w:p w14:paraId="62010000">
      <w:pPr>
        <w:pStyle w:val="Style_1"/>
        <w:widowControl w:val="1"/>
        <w:ind/>
        <w:jc w:val="both"/>
      </w:pPr>
      <w:r>
        <w:t>2) ________________________________________________________________________</w:t>
      </w:r>
    </w:p>
    <w:p w14:paraId="63010000">
      <w:pPr>
        <w:pStyle w:val="Style_1"/>
        <w:widowControl w:val="1"/>
        <w:ind/>
        <w:jc w:val="both"/>
      </w:pPr>
      <w:r>
        <w:t xml:space="preserve">                         </w:t>
      </w:r>
      <w:r>
        <w:t>(наименование документа)</w:t>
      </w:r>
    </w:p>
    <w:p w14:paraId="64010000">
      <w:pPr>
        <w:pStyle w:val="Style_1"/>
        <w:widowControl w:val="1"/>
        <w:ind/>
        <w:jc w:val="both"/>
      </w:pPr>
      <w:r>
        <w:t>_____________________________________   __________________________________,</w:t>
      </w:r>
    </w:p>
    <w:p w14:paraId="65010000">
      <w:pPr>
        <w:pStyle w:val="Style_1"/>
        <w:widowControl w:val="1"/>
        <w:ind/>
        <w:jc w:val="both"/>
      </w:pPr>
      <w:r>
        <w:t xml:space="preserve"> </w:t>
      </w:r>
      <w:r>
        <w:t>(дата возврата документа гражданину           (подпись гражданина</w:t>
      </w:r>
    </w:p>
    <w:p w14:paraId="66010000">
      <w:pPr>
        <w:pStyle w:val="Style_1"/>
        <w:widowControl w:val="1"/>
        <w:ind/>
        <w:jc w:val="both"/>
      </w:pPr>
    </w:p>
    <w:p w14:paraId="67010000">
      <w:pPr>
        <w:pStyle w:val="Style_1"/>
        <w:widowControl w:val="1"/>
        <w:ind/>
        <w:jc w:val="both"/>
      </w:pPr>
      <w:r>
        <w:t xml:space="preserve">         </w:t>
      </w:r>
      <w:r>
        <w:t>(его представителю)                   (его представителя)</w:t>
      </w:r>
    </w:p>
    <w:p w14:paraId="68010000">
      <w:pPr>
        <w:pStyle w:val="Style_1"/>
        <w:widowControl w:val="1"/>
        <w:ind/>
        <w:jc w:val="both"/>
      </w:pPr>
      <w:r>
        <w:t>3) ________________________________________________________________________</w:t>
      </w:r>
    </w:p>
    <w:p w14:paraId="69010000">
      <w:pPr>
        <w:pStyle w:val="Style_1"/>
        <w:widowControl w:val="1"/>
        <w:ind/>
        <w:jc w:val="both"/>
      </w:pPr>
      <w:r>
        <w:t xml:space="preserve">                         </w:t>
      </w:r>
      <w:r>
        <w:t>(наименование документа)</w:t>
      </w:r>
    </w:p>
    <w:p w14:paraId="6A010000">
      <w:pPr>
        <w:pStyle w:val="Style_1"/>
        <w:widowControl w:val="1"/>
        <w:ind/>
        <w:jc w:val="both"/>
      </w:pPr>
      <w:r>
        <w:t>_____________________________________   __________________________________.</w:t>
      </w:r>
    </w:p>
    <w:p w14:paraId="6B010000">
      <w:pPr>
        <w:pStyle w:val="Style_1"/>
        <w:widowControl w:val="1"/>
        <w:ind/>
        <w:jc w:val="both"/>
      </w:pPr>
      <w:r>
        <w:t xml:space="preserve"> </w:t>
      </w:r>
      <w:r>
        <w:t>(дата возврата документа гражданину           (подпись гражданина</w:t>
      </w:r>
    </w:p>
    <w:p w14:paraId="6C010000">
      <w:pPr>
        <w:pStyle w:val="Style_1"/>
        <w:widowControl w:val="1"/>
        <w:ind/>
        <w:jc w:val="both"/>
      </w:pPr>
      <w:r>
        <w:t xml:space="preserve">         </w:t>
      </w:r>
      <w:r>
        <w:t>(его представителю)                   (его представителя)</w:t>
      </w:r>
    </w:p>
    <w:p w14:paraId="6D010000">
      <w:pPr>
        <w:pStyle w:val="Style_1"/>
        <w:widowControl w:val="1"/>
        <w:ind/>
        <w:jc w:val="both"/>
      </w:pPr>
      <w:r>
        <w:t xml:space="preserve">    </w:t>
      </w:r>
      <w:r>
        <w:drawing>
          <wp:inline>
            <wp:extent cx="179197" cy="23749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1"/>
                    <a:srcRect b="-11" l="-14" r="-14" t="-11"/>
                    <a:stretch/>
                  </pic:blipFill>
                  <pic:spPr>
                    <a:xfrm flipH="false" flipV="false" rot="0">
                      <a:ext cx="179197" cy="23749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r>
        <w:t>Принят  последний  документ,  необходимый  для  назначения  срочной</w:t>
      </w:r>
    </w:p>
    <w:p w14:paraId="6E010000">
      <w:pPr>
        <w:pStyle w:val="Style_1"/>
        <w:widowControl w:val="1"/>
        <w:ind/>
        <w:jc w:val="both"/>
      </w:pPr>
      <w:r>
        <w:t>пенсионной выплаты.</w:t>
      </w:r>
    </w:p>
    <w:p w14:paraId="6F010000">
      <w:pPr>
        <w:pStyle w:val="Style_1"/>
        <w:widowControl w:val="1"/>
        <w:ind/>
        <w:jc w:val="both"/>
      </w:pPr>
    </w:p>
    <w:p w14:paraId="70010000">
      <w:pPr>
        <w:pStyle w:val="Style_1"/>
        <w:widowControl w:val="1"/>
        <w:ind/>
        <w:jc w:val="both"/>
      </w:pPr>
      <w:r>
        <w:t>Дата подачи документов _____________, дата приема документов _____________.</w:t>
      </w:r>
    </w:p>
    <w:p w14:paraId="71010000">
      <w:pPr>
        <w:pStyle w:val="Style_5"/>
        <w:widowControl w:val="1"/>
        <w:ind/>
        <w:jc w:val="both"/>
        <w:rPr>
          <w:rFonts w:ascii="Courier New" w:hAnsi="Courier New"/>
        </w:rPr>
      </w:pPr>
    </w:p>
    <w:tbl>
      <w:tblPr>
        <w:tblStyle w:val="Style_4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365"/>
        <w:gridCol w:w="340"/>
        <w:gridCol w:w="4364"/>
      </w:tblGrid>
      <w:tr>
        <w:tc>
          <w:tcPr>
            <w:tcW w:type="dxa" w:w="9069"/>
            <w:gridSpan w:val="3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2010000">
            <w:pPr>
              <w:pStyle w:val="Style_5"/>
              <w:widowControl w:val="1"/>
              <w:ind w:firstLine="283"/>
              <w:jc w:val="both"/>
            </w:pPr>
            <w:r>
              <w:rPr>
                <w:rFonts w:ascii="Courier New" w:hAnsi="Courier New"/>
              </w:rPr>
              <w:t>Работник негосударственного пенсионного фонда</w:t>
            </w:r>
          </w:p>
        </w:tc>
      </w:tr>
      <w:tr>
        <w:tc>
          <w:tcPr>
            <w:tcW w:type="dxa" w:w="4365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4364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pStyle w:val="Style_5"/>
              <w:rPr>
                <w:rFonts w:ascii="Courier New" w:hAnsi="Courier New"/>
              </w:rPr>
            </w:pPr>
          </w:p>
        </w:tc>
      </w:tr>
      <w:tr>
        <w:tc>
          <w:tcPr>
            <w:tcW w:type="dxa" w:w="4365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pStyle w:val="Style_5"/>
              <w:widowControl w:val="1"/>
              <w:ind/>
              <w:jc w:val="center"/>
            </w:pPr>
            <w:r>
              <w:rPr>
                <w:rFonts w:ascii="Courier New" w:hAnsi="Courier New"/>
              </w:rPr>
              <w:t>(подпись)</w:t>
            </w:r>
          </w:p>
        </w:tc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4364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pStyle w:val="Style_5"/>
              <w:widowControl w:val="1"/>
              <w:ind/>
              <w:jc w:val="center"/>
            </w:pPr>
            <w:r>
              <w:rPr>
                <w:rFonts w:ascii="Courier New" w:hAnsi="Courier New"/>
              </w:rPr>
              <w:t>(инициалы, фамилия)</w:t>
            </w:r>
          </w:p>
        </w:tc>
      </w:tr>
    </w:tbl>
    <w:p w14:paraId="79010000">
      <w:pPr>
        <w:pStyle w:val="Style_5"/>
        <w:widowControl w:val="1"/>
        <w:ind/>
        <w:jc w:val="both"/>
        <w:rPr>
          <w:rFonts w:ascii="Courier New" w:hAnsi="Courier New"/>
          <w:b w:val="1"/>
        </w:rPr>
      </w:pPr>
    </w:p>
    <w:tbl>
      <w:tblPr>
        <w:tblStyle w:val="Style_4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644"/>
        <w:gridCol w:w="340"/>
        <w:gridCol w:w="4252"/>
        <w:gridCol w:w="340"/>
        <w:gridCol w:w="2495"/>
      </w:tblGrid>
      <w:tr>
        <w:tc>
          <w:tcPr>
            <w:tcW w:type="dxa" w:w="9071"/>
            <w:gridSpan w:val="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pStyle w:val="Style_5"/>
              <w:widowControl w:val="1"/>
              <w:ind w:firstLine="283"/>
              <w:jc w:val="both"/>
              <w:outlineLvl w:val="2"/>
            </w:pPr>
            <w:r>
              <w:rPr>
                <w:rFonts w:ascii="Courier New" w:hAnsi="Courier New"/>
                <w:b w:val="1"/>
              </w:rPr>
              <w:t>Блок 3</w:t>
            </w:r>
          </w:p>
        </w:tc>
      </w:tr>
      <w:tr>
        <w:tc>
          <w:tcPr>
            <w:tcW w:type="dxa" w:w="9071"/>
            <w:gridSpan w:val="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B010000">
            <w:pPr>
              <w:pStyle w:val="Style_5"/>
              <w:widowControl w:val="1"/>
              <w:ind w:firstLine="283"/>
              <w:jc w:val="both"/>
            </w:pPr>
            <w:r>
              <w:rPr>
                <w:rFonts w:ascii="Courier New" w:hAnsi="Courier New"/>
              </w:rPr>
              <w:t>Уведомление мною получено:</w:t>
            </w:r>
          </w:p>
        </w:tc>
      </w:tr>
      <w:tr>
        <w:tc>
          <w:tcPr>
            <w:tcW w:type="dxa" w:w="1644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4252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2495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pStyle w:val="Style_5"/>
              <w:rPr>
                <w:rFonts w:ascii="Courier New" w:hAnsi="Courier New"/>
              </w:rPr>
            </w:pPr>
          </w:p>
        </w:tc>
      </w:tr>
      <w:tr>
        <w:tc>
          <w:tcPr>
            <w:tcW w:type="dxa" w:w="1644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pStyle w:val="Style_5"/>
              <w:widowControl w:val="1"/>
              <w:ind/>
              <w:jc w:val="center"/>
            </w:pPr>
            <w:r>
              <w:rPr>
                <w:rFonts w:ascii="Courier New" w:hAnsi="Courier New"/>
              </w:rPr>
              <w:t>(дата)</w:t>
            </w:r>
          </w:p>
        </w:tc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4252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pStyle w:val="Style_5"/>
              <w:widowControl w:val="1"/>
              <w:ind/>
              <w:jc w:val="center"/>
            </w:pPr>
            <w:r>
              <w:rPr>
                <w:rFonts w:ascii="Courier New" w:hAnsi="Courier New"/>
              </w:rPr>
              <w:t>(подпись гражданина (его представителя)</w:t>
            </w:r>
          </w:p>
        </w:tc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2495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pStyle w:val="Style_5"/>
              <w:widowControl w:val="1"/>
              <w:ind/>
              <w:jc w:val="center"/>
            </w:pPr>
            <w:r>
              <w:rPr>
                <w:rFonts w:ascii="Courier New" w:hAnsi="Courier New"/>
              </w:rPr>
              <w:t>(инициалы, фамилия)</w:t>
            </w:r>
          </w:p>
        </w:tc>
      </w:tr>
    </w:tbl>
    <w:p w14:paraId="86010000">
      <w:pPr>
        <w:pStyle w:val="Style_5"/>
        <w:widowControl w:val="1"/>
        <w:ind/>
        <w:jc w:val="both"/>
        <w:rPr>
          <w:rFonts w:ascii="Courier New" w:hAnsi="Courier New"/>
        </w:rPr>
      </w:pPr>
    </w:p>
    <w:tbl>
      <w:tblPr>
        <w:tblStyle w:val="Style_4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71"/>
      </w:tblGrid>
      <w:tr>
        <w:tc>
          <w:tcPr>
            <w:tcW w:type="dxa" w:w="9071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7010000">
            <w:pPr>
              <w:pStyle w:val="Style_5"/>
              <w:widowControl w:val="1"/>
              <w:ind w:firstLine="283"/>
              <w:jc w:val="both"/>
            </w:pPr>
            <w:r>
              <w:rPr>
                <w:rFonts w:ascii="Courier New" w:hAnsi="Courier New"/>
              </w:rPr>
              <w:t>Уведомление направлено застрахованному лицу (его представителю) (нужное подчеркнуть)</w:t>
            </w:r>
          </w:p>
        </w:tc>
      </w:tr>
      <w:tr>
        <w:tc>
          <w:tcPr>
            <w:tcW w:type="dxa" w:w="9071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8010000">
            <w:pPr>
              <w:pStyle w:val="Style_5"/>
            </w:pPr>
            <w:r>
              <w:rPr>
                <w:rFonts w:ascii="Courier New" w:hAnsi="Courier New"/>
              </w:rPr>
              <w:t>способ направления ______________________________, дата _____________.</w:t>
            </w:r>
          </w:p>
        </w:tc>
      </w:tr>
    </w:tbl>
    <w:p w14:paraId="89010000">
      <w:pPr>
        <w:pStyle w:val="Style_5"/>
        <w:widowControl w:val="1"/>
        <w:ind/>
        <w:jc w:val="both"/>
        <w:rPr>
          <w:rFonts w:ascii="Courier New" w:hAnsi="Courier New"/>
        </w:rPr>
      </w:pPr>
    </w:p>
    <w:tbl>
      <w:tblPr>
        <w:tblStyle w:val="Style_4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365"/>
        <w:gridCol w:w="340"/>
        <w:gridCol w:w="4364"/>
      </w:tblGrid>
      <w:tr>
        <w:tc>
          <w:tcPr>
            <w:tcW w:type="dxa" w:w="9069"/>
            <w:gridSpan w:val="3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A010000">
            <w:pPr>
              <w:pStyle w:val="Style_5"/>
              <w:widowControl w:val="1"/>
              <w:ind w:firstLine="283"/>
              <w:jc w:val="both"/>
            </w:pPr>
            <w:r>
              <w:rPr>
                <w:rFonts w:ascii="Courier New" w:hAnsi="Courier New"/>
              </w:rPr>
              <w:t>Работник негосударственного пенсионного фонда</w:t>
            </w:r>
          </w:p>
        </w:tc>
      </w:tr>
      <w:tr>
        <w:tc>
          <w:tcPr>
            <w:tcW w:type="dxa" w:w="4365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4364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pStyle w:val="Style_5"/>
              <w:rPr>
                <w:rFonts w:ascii="Courier New" w:hAnsi="Courier New"/>
              </w:rPr>
            </w:pPr>
          </w:p>
        </w:tc>
      </w:tr>
      <w:tr>
        <w:tc>
          <w:tcPr>
            <w:tcW w:type="dxa" w:w="4365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pStyle w:val="Style_5"/>
              <w:widowControl w:val="1"/>
              <w:ind/>
              <w:jc w:val="center"/>
            </w:pPr>
            <w:r>
              <w:rPr>
                <w:rFonts w:ascii="Courier New" w:hAnsi="Courier New"/>
              </w:rPr>
              <w:t>(подпись)</w:t>
            </w:r>
          </w:p>
        </w:tc>
        <w:tc>
          <w:tcPr>
            <w:tcW w:type="dxa" w:w="34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pStyle w:val="Style_5"/>
              <w:rPr>
                <w:rFonts w:ascii="Courier New" w:hAnsi="Courier New"/>
              </w:rPr>
            </w:pPr>
          </w:p>
        </w:tc>
        <w:tc>
          <w:tcPr>
            <w:tcW w:type="dxa" w:w="4364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pStyle w:val="Style_5"/>
              <w:widowControl w:val="1"/>
              <w:ind/>
              <w:jc w:val="center"/>
            </w:pPr>
            <w:r>
              <w:rPr>
                <w:rFonts w:ascii="Courier New" w:hAnsi="Courier New"/>
              </w:rPr>
              <w:t>(инициалы, фамилия)</w:t>
            </w:r>
          </w:p>
        </w:tc>
      </w:tr>
    </w:tbl>
    <w:p w14:paraId="91010000">
      <w:pPr>
        <w:pStyle w:val="Style_5"/>
        <w:widowControl w:val="1"/>
        <w:ind/>
        <w:jc w:val="both"/>
        <w:rPr>
          <w:rFonts w:ascii="Courier New" w:hAnsi="Courier New"/>
        </w:rPr>
      </w:pPr>
    </w:p>
    <w:sectPr>
      <w:pgSz w:h="16838" w:orient="portrait" w:w="11906"/>
      <w:pgMar w:bottom="709" w:footer="720" w:gutter="0" w:header="720" w:left="1418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8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200" w:line="276" w:lineRule="auto"/>
      <w:ind/>
    </w:pPr>
    <w:rPr>
      <w:rFonts w:ascii="Calibri" w:hAnsi="Calibri"/>
      <w:sz w:val="22"/>
    </w:rPr>
  </w:style>
  <w:style w:default="1" w:styleId="Style_6_ch" w:type="character">
    <w:name w:val="Normal"/>
    <w:link w:val="Style_6"/>
    <w:rPr>
      <w:rFonts w:ascii="Calibri" w:hAnsi="Calibri"/>
      <w:sz w:val="22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2" w:type="paragraph">
    <w:name w:val="HTML Preformatted"/>
    <w:basedOn w:val="Style_6"/>
    <w:link w:val="Style_2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before="0" w:line="240" w:lineRule="auto"/>
      <w:ind/>
    </w:pPr>
    <w:rPr>
      <w:rFonts w:ascii="Courier New" w:hAnsi="Courier New"/>
      <w:sz w:val="20"/>
    </w:rPr>
  </w:style>
  <w:style w:styleId="Style_2_ch" w:type="character">
    <w:name w:val="HTML Preformatted"/>
    <w:basedOn w:val="Style_6_ch"/>
    <w:link w:val="Style_2"/>
    <w:rPr>
      <w:rFonts w:ascii="Courier New" w:hAnsi="Courier New"/>
      <w:sz w:val="20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5" w:type="paragraph">
    <w:name w:val="ConsPlusNormal"/>
    <w:link w:val="Style_5_ch"/>
    <w:pPr>
      <w:widowControl w:val="0"/>
      <w:ind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Стандартный HTML Знак"/>
    <w:link w:val="Style_11_ch"/>
    <w:rPr>
      <w:rFonts w:ascii="Courier New" w:hAnsi="Courier New"/>
    </w:rPr>
  </w:style>
  <w:style w:styleId="Style_11_ch" w:type="character">
    <w:name w:val="Стандартный HTML Знак"/>
    <w:link w:val="Style_11"/>
    <w:rPr>
      <w:rFonts w:ascii="Courier New" w:hAnsi="Courier New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WW8Num1z0"/>
    <w:link w:val="Style_14_ch"/>
  </w:style>
  <w:style w:styleId="Style_14_ch" w:type="character">
    <w:name w:val="WW8Num1z0"/>
    <w:link w:val="Style_14"/>
  </w:style>
  <w:style w:styleId="Style_15" w:type="paragraph">
    <w:name w:val="caption"/>
    <w:basedOn w:val="Style_6"/>
    <w:link w:val="Style_1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5_ch" w:type="character">
    <w:name w:val="caption"/>
    <w:basedOn w:val="Style_6_ch"/>
    <w:link w:val="Style_15"/>
    <w:rPr>
      <w:rFonts w:ascii="PT Astra Serif" w:hAnsi="PT Astra Serif"/>
      <w:i w:val="1"/>
      <w:sz w:val="24"/>
    </w:rPr>
  </w:style>
  <w:style w:styleId="Style_16" w:type="paragraph">
    <w:name w:val="Заголовок"/>
    <w:basedOn w:val="Style_6"/>
    <w:next w:val="Style_17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"/>
    <w:basedOn w:val="Style_6_ch"/>
    <w:link w:val="Style_16"/>
    <w:rPr>
      <w:rFonts w:ascii="PT Astra Serif" w:hAnsi="PT Astra Serif"/>
      <w:sz w:val="28"/>
    </w:rPr>
  </w:style>
  <w:style w:styleId="Style_18" w:type="paragraph">
    <w:name w:val="toc 3"/>
    <w:next w:val="Style_6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" w:type="paragraph">
    <w:name w:val="ConsPlusNonformat"/>
    <w:link w:val="Style_1_ch"/>
    <w:pPr>
      <w:widowControl w:val="0"/>
      <w:ind/>
    </w:pPr>
    <w:rPr>
      <w:rFonts w:ascii="Courier New" w:hAnsi="Courier New"/>
    </w:rPr>
  </w:style>
  <w:style w:styleId="Style_1_ch" w:type="character">
    <w:name w:val="ConsPlusNonformat"/>
    <w:link w:val="Style_1"/>
    <w:rPr>
      <w:rFonts w:ascii="Courier New" w:hAnsi="Courier New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eading 5"/>
    <w:next w:val="Style_6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6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Balloon Text"/>
    <w:basedOn w:val="Style_6"/>
    <w:link w:val="Style_2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6_ch"/>
    <w:link w:val="Style_22"/>
    <w:rPr>
      <w:rFonts w:ascii="Tahoma" w:hAnsi="Tahoma"/>
      <w:sz w:val="16"/>
    </w:rPr>
  </w:style>
  <w:style w:styleId="Style_23" w:type="paragraph">
    <w:name w:val="Содержимое таблицы"/>
    <w:basedOn w:val="Style_6"/>
    <w:link w:val="Style_23_ch"/>
    <w:pPr>
      <w:widowControl w:val="0"/>
      <w:ind/>
    </w:pPr>
  </w:style>
  <w:style w:styleId="Style_23_ch" w:type="character">
    <w:name w:val="Содержимое таблицы"/>
    <w:basedOn w:val="Style_6_ch"/>
    <w:link w:val="Style_23"/>
  </w:style>
  <w:style w:styleId="Style_3" w:type="paragraph">
    <w:name w:val="Hyperlink"/>
    <w:link w:val="Style_3_ch"/>
    <w:rPr>
      <w:color w:val="000080"/>
      <w:u w:val="single"/>
    </w:rPr>
  </w:style>
  <w:style w:styleId="Style_3_ch" w:type="character">
    <w:name w:val="Hyperlink"/>
    <w:link w:val="Style_3"/>
    <w:rPr>
      <w:color w:val="000080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toc 1"/>
    <w:next w:val="Style_6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17" w:type="paragraph">
    <w:name w:val="Body Text"/>
    <w:basedOn w:val="Style_6"/>
    <w:link w:val="Style_17_ch"/>
    <w:pPr>
      <w:widowControl w:val="1"/>
      <w:spacing w:after="140" w:before="0" w:line="276" w:lineRule="auto"/>
      <w:ind/>
    </w:pPr>
  </w:style>
  <w:style w:styleId="Style_17_ch" w:type="character">
    <w:name w:val="Body Text"/>
    <w:basedOn w:val="Style_6_ch"/>
    <w:link w:val="Style_17"/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List"/>
    <w:basedOn w:val="Style_17"/>
    <w:link w:val="Style_28_ch"/>
    <w:rPr>
      <w:rFonts w:ascii="PT Astra Serif" w:hAnsi="PT Astra Serif"/>
    </w:rPr>
  </w:style>
  <w:style w:styleId="Style_28_ch" w:type="character">
    <w:name w:val="List"/>
    <w:basedOn w:val="Style_17_ch"/>
    <w:link w:val="Style_28"/>
    <w:rPr>
      <w:rFonts w:ascii="PT Astra Serif" w:hAnsi="PT Astra Serif"/>
    </w:rPr>
  </w:style>
  <w:style w:styleId="Style_29" w:type="paragraph">
    <w:name w:val="toc 9"/>
    <w:next w:val="Style_6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6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Указатель1"/>
    <w:basedOn w:val="Style_6"/>
    <w:link w:val="Style_31_ch"/>
    <w:rPr>
      <w:rFonts w:ascii="PT Astra Serif" w:hAnsi="PT Astra Serif"/>
    </w:rPr>
  </w:style>
  <w:style w:styleId="Style_31_ch" w:type="character">
    <w:name w:val="Указатель1"/>
    <w:basedOn w:val="Style_6_ch"/>
    <w:link w:val="Style_31"/>
    <w:rPr>
      <w:rFonts w:ascii="PT Astra Serif" w:hAnsi="PT Astra Serif"/>
    </w:rPr>
  </w:style>
  <w:style w:styleId="Style_32" w:type="paragraph">
    <w:name w:val="toc 5"/>
    <w:next w:val="Style_6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6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6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6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Заголовок таблицы"/>
    <w:basedOn w:val="Style_23"/>
    <w:link w:val="Style_36_ch"/>
    <w:pPr>
      <w:widowControl w:val="1"/>
      <w:ind/>
      <w:jc w:val="center"/>
    </w:pPr>
    <w:rPr>
      <w:b w:val="1"/>
    </w:rPr>
  </w:style>
  <w:style w:styleId="Style_36_ch" w:type="character">
    <w:name w:val="Заголовок таблицы"/>
    <w:basedOn w:val="Style_23_ch"/>
    <w:link w:val="Style_36"/>
    <w:rPr>
      <w:b w:val="1"/>
    </w:rPr>
  </w:style>
  <w:style w:styleId="Style_37" w:type="paragraph">
    <w:name w:val="Текст выноски Знак"/>
    <w:link w:val="Style_37_ch"/>
    <w:rPr>
      <w:rFonts w:ascii="Tahoma" w:hAnsi="Tahoma"/>
      <w:sz w:val="16"/>
    </w:rPr>
  </w:style>
  <w:style w:styleId="Style_37_ch" w:type="character">
    <w:name w:val="Текст выноски Знак"/>
    <w:link w:val="Style_37"/>
    <w:rPr>
      <w:rFonts w:ascii="Tahoma" w:hAnsi="Tahoma"/>
      <w:sz w:val="16"/>
    </w:rPr>
  </w:style>
  <w:style w:styleId="Style_38" w:type="paragraph">
    <w:name w:val="heading 2"/>
    <w:next w:val="Style_6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wmf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2025-11-28T11:26:54Z</dcterms:created>
  <dcterms:modified xsi:type="dcterms:W3CDTF">2025-11-28T11:26:54Z</dcterms:modified>
</cp:coreProperties>
</file>